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99" w:rsidRPr="0079557B" w:rsidRDefault="000E23D2" w:rsidP="005F50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74599" w:rsidRPr="0079557B" w:rsidSect="005F505A">
          <w:footerReference w:type="even" r:id="rId8"/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type w:val="continuous"/>
          <w:pgSz w:w="11907" w:h="16839" w:code="9"/>
          <w:pgMar w:top="1134" w:right="850" w:bottom="1134" w:left="1134" w:header="720" w:footer="720" w:gutter="0"/>
          <w:cols w:space="720"/>
          <w:titlePg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1105" cy="8738795"/>
            <wp:effectExtent l="0" t="0" r="4445" b="5715"/>
            <wp:docPr id="1" name="Рисунок 1" descr="C:\Users\Olga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8D" w:rsidRPr="00297584" w:rsidRDefault="00E56F8D" w:rsidP="005F50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tbl>
      <w:tblPr>
        <w:tblW w:w="978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5"/>
        <w:gridCol w:w="1696"/>
      </w:tblGrid>
      <w:tr w:rsidR="00E56F8D" w:rsidRPr="00297584" w:rsidTr="0052241A">
        <w:trPr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стр.</w:t>
            </w:r>
          </w:p>
        </w:tc>
      </w:tr>
      <w:tr w:rsidR="00E56F8D" w:rsidRPr="00297584" w:rsidTr="0052241A">
        <w:trPr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 развития муниципального автономного учреждения дополнительного образования «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 комплекс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 – 2027 годы (далее -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6F8D" w:rsidRPr="00297584" w:rsidTr="0052241A">
        <w:trPr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Аналитико-прогностическое обоснование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6F8D" w:rsidRPr="00297584" w:rsidTr="0052241A">
        <w:trPr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numPr>
                <w:ilvl w:val="1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для разработки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1.2.1. Информационно-аналитическая справка о состоянии и перспективах развития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 Характеристика контингента учащихся, кадрового состава</w:t>
            </w:r>
            <w:r w:rsidR="00546D59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Характеристика</w:t>
            </w:r>
            <w:r w:rsidR="00BF6B67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базы, оборудования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6F8D" w:rsidRPr="00297584" w:rsidTr="0052241A">
        <w:trPr>
          <w:trHeight w:val="33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1.2.4. Характеристика программно-методического обеспечения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6F8D" w:rsidRPr="00297584" w:rsidTr="0052241A">
        <w:trPr>
          <w:trHeight w:val="45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1.2.5. Характеристика внешних связей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6F8D" w:rsidRPr="00297584" w:rsidTr="0052241A">
        <w:trPr>
          <w:trHeight w:val="33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1.2.6. Характеристика системы управления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56F8D" w:rsidRPr="00297584" w:rsidTr="0052241A">
        <w:trPr>
          <w:trHeight w:val="33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1.2.7. Характеристика инновационных процессов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56F8D" w:rsidRPr="00297584" w:rsidTr="0052241A">
        <w:trPr>
          <w:trHeight w:val="285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 Характеристика основных результатов деятельности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6F8D" w:rsidRPr="00297584" w:rsidTr="0052241A">
        <w:trPr>
          <w:trHeight w:val="6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1.2.9. Анализ состояния и прогноз тенденций изменения значимой для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внешней социальной среды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6F8D" w:rsidRPr="00297584" w:rsidTr="0052241A">
        <w:trPr>
          <w:trHeight w:val="6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 Оценка конкурентных преимуществ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6F8D" w:rsidRPr="00297584" w:rsidTr="0052241A">
        <w:trPr>
          <w:trHeight w:val="6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Проблемно-ориентированный анализ состояния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6F8D" w:rsidRPr="00297584" w:rsidTr="0052241A">
        <w:trPr>
          <w:trHeight w:val="105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Целевые ориентиры и механизмы реализации Программы развития </w:t>
            </w:r>
            <w:r w:rsidR="00546D59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«СОК «Жемчужина»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Цель и задачи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Этапы реализации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Ожидаемые результаты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6F8D" w:rsidRPr="00297584" w:rsidTr="0052241A">
        <w:trPr>
          <w:trHeight w:val="210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Целевые индикаторы и показатели эффективности реализации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56F8D" w:rsidRPr="00297584" w:rsidTr="0052241A">
        <w:trPr>
          <w:trHeight w:val="435"/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План мероприятий Программы развития</w:t>
            </w:r>
            <w:r w:rsidR="00546D59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56F8D" w:rsidRPr="00297584" w:rsidTr="0052241A">
        <w:trPr>
          <w:jc w:val="center"/>
        </w:trPr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Объем и источники финансирования Программы развития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22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E56F8D" w:rsidRPr="00297584" w:rsidRDefault="00E56F8D" w:rsidP="005F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74599" w:rsidRPr="00297584" w:rsidRDefault="00674599" w:rsidP="005F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74599" w:rsidRPr="00297584" w:rsidRDefault="00674599" w:rsidP="005F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74599" w:rsidRPr="00297584" w:rsidRDefault="00674599" w:rsidP="005F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74599" w:rsidRPr="00297584" w:rsidRDefault="00674599" w:rsidP="005F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E38CB" w:rsidRPr="00297584" w:rsidRDefault="00297584" w:rsidP="005F50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FE38CB"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</w:t>
      </w:r>
    </w:p>
    <w:p w:rsidR="00FE38CB" w:rsidRPr="00297584" w:rsidRDefault="00FE38CB" w:rsidP="005F50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развития муниципального автономного учреждения дополнительного образования спортивно-оздоровительный </w:t>
      </w:r>
      <w:r w:rsidR="00547B4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Жемчужина» на 2023-2027 г.</w:t>
      </w:r>
    </w:p>
    <w:p w:rsidR="00E56F8D" w:rsidRPr="00297584" w:rsidRDefault="00E56F8D" w:rsidP="005F50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1"/>
        <w:gridCol w:w="6069"/>
      </w:tblGrid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муниципального автономного учреждения дополнительного образования «</w:t>
            </w:r>
            <w:r w:rsidR="00FE38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 комплекс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8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развития)</w:t>
            </w:r>
          </w:p>
        </w:tc>
      </w:tr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FE38CB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FE38CB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администрации МО «Звениговский   муниципальный район»</w:t>
            </w:r>
          </w:p>
        </w:tc>
      </w:tr>
      <w:tr w:rsidR="00E56F8D" w:rsidRPr="00297584" w:rsidTr="00547B49">
        <w:trPr>
          <w:trHeight w:val="255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FE38CB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 педагогический коллектив Муниципального образовательного учреждения дополнительного образования «Спортивно-оздоровительный комплекс «Жемчужина»</w:t>
            </w:r>
          </w:p>
        </w:tc>
      </w:tr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современное качество дополнительного образования и эффективное формирование у детей готовности к самостоятельному гражданскому, нравственному выбору и индивидуальной самореализации</w:t>
            </w:r>
          </w:p>
        </w:tc>
      </w:tr>
      <w:tr w:rsidR="00E56F8D" w:rsidRPr="00297584" w:rsidTr="00547B49">
        <w:trPr>
          <w:trHeight w:val="345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Совершенствовать организационные, правовые и финансово-экономические механизмы управления развитием МАУДО </w:t>
            </w:r>
            <w:r w:rsidR="00FE38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Качественно обновить содержание образования: разработать и реализовать дополнительные общеобразовательные общеразвивающие программы  по видам спорта в соответствии с запросами социума и потребностями различных категорий детей и их родителей (законных представителей); разработать и реализовать воспитательные проекты, направленные на поддержку и педагогическое сопровождение различных категорий учащихся; всестороннее развитие личности; гражданское, патриотическое и духовно-нравственное воспитание детей, сохранение, укрепление их здоровья; формирование позитивных ценностных ориентаций; профессиональную ориентацию; увеличить масштаб, качество и разнообразие программно-методических ресурсов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предусмотрев их эффективное использование в интересах детей, семей и социума; внедрить в образовательную деятельность инновационные методики и технологии.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Продолжить формирование доступной, безопасной, отвечающей современным требованиям образовательной среды.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Обеспечить интеграцию деятельности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учреждениями спорта, молодежной политики, другими формами образования на основе сетевого взаимодействия.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Разработать и начать реализацию программы непрерывного повышения профессиональных компетенций и профессиональной культуры кадров, обобщения и трансляции передового опыта</w:t>
            </w:r>
          </w:p>
        </w:tc>
      </w:tr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Подпрограммы, проекты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Подпрограмма «Управление и развитие»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Подпрограмма «Вклад в будущее»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Подпрограмма «Ваши таланты - наша забота»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Подпрограмма «Профессионал»</w:t>
            </w:r>
          </w:p>
        </w:tc>
      </w:tr>
      <w:tr w:rsidR="00E56F8D" w:rsidRPr="00297584" w:rsidTr="00547B49">
        <w:trPr>
          <w:trHeight w:val="150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 развития – 5 лет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– прогностический – первое полугодие 2023 г.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 – практический – второе полугодие 2023 – первое полугодие 2027 гг.</w:t>
            </w:r>
          </w:p>
          <w:p w:rsidR="00E56F8D" w:rsidRPr="00297584" w:rsidRDefault="00E56F8D" w:rsidP="00547B49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 – аналитико-коррекционный – второе полугодие 2027 г.</w:t>
            </w:r>
          </w:p>
        </w:tc>
      </w:tr>
      <w:tr w:rsidR="00E56F8D" w:rsidRPr="00297584" w:rsidTr="00547B49">
        <w:trPr>
          <w:trHeight w:val="65"/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выполнения 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реализации программы ожидается достижение следующих результатов: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Повышена эффективность управления развитием МАУДО </w:t>
            </w:r>
            <w:r w:rsidR="00FE38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Обновлено содержание образования: разработаны и реализованы дополнительные общеобразовательные общеразвивающие программы и дополнительные образовательные программы спортивной подготовки по видам спорта; разработаны и реализованы воспитательные проекты; увеличено количество, качество и разнообразие программно-методических ресурсов для педагогов, родителей, детей; разработаны, апробированы и внедрены в образовательную деятельность инновационные методики и технологии.</w:t>
            </w:r>
          </w:p>
          <w:p w:rsidR="0079557B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Сформирована доступная, безопасная, отвечающая современным тр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ебованиям образовательная среда.</w:t>
            </w:r>
          </w:p>
          <w:p w:rsidR="0079557B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Интегрирована деятельность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учреждени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спорта, молодежной политики.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Весь педагогический состав включен в систему непрерывного повышения квалификации и профессиональной культуры кадров.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 и представлен педагогической общественности опыт ведущих тренеров-преподавателей.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Сохранена чис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ленность учащихся на уровне 500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в течение всего периода.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средства: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16 990 962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ПФДО: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1040 140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2600 000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20 631 102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средства: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16604 953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ПФДО: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1081 747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2650 000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20 336 700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средства: </w:t>
            </w:r>
            <w:r w:rsidR="00CC0684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222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643 560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ПФДО: </w:t>
            </w:r>
            <w:r w:rsidR="00D222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1040 140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источники: </w:t>
            </w:r>
            <w:r w:rsidR="00D222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2700 000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D222C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20 383 700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F8D" w:rsidRPr="00297584" w:rsidTr="00547B49">
        <w:trPr>
          <w:jc w:val="center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6F8D" w:rsidRPr="00297584" w:rsidRDefault="00E56F8D" w:rsidP="00197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контроля реализации программы,</w:t>
            </w:r>
            <w:r w:rsidR="001970F3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отчета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Ежегодный комплексный мониторинг деятельности образовательной организации.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Ежегодный анализ результатов реализации программы развития.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Ежегодное представление результатов деятельности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отчете о результатах самообследования.</w:t>
            </w:r>
          </w:p>
          <w:p w:rsidR="00E56F8D" w:rsidRPr="00297584" w:rsidRDefault="00E56F8D" w:rsidP="00547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Независимая оценка качества образовательной деятельности МАУДО </w:t>
            </w:r>
            <w:r w:rsidR="0079557B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1D" w:rsidRPr="00297584" w:rsidRDefault="0076771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1D" w:rsidRPr="00297584" w:rsidRDefault="0076771D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B49" w:rsidRPr="00297584" w:rsidRDefault="00547B49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B49" w:rsidRPr="00297584" w:rsidRDefault="00547B49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Pr="00297584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Pr="00297584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Pr="00297584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FCC" w:rsidRDefault="00C03FCC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FCC" w:rsidRPr="00297584" w:rsidRDefault="00C03FCC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Pr="00297584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0F3" w:rsidRPr="00297584" w:rsidRDefault="001970F3" w:rsidP="0076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/>
        <w:ind w:right="113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440F5D" w:rsidRPr="00297584" w:rsidRDefault="00440F5D" w:rsidP="00A120B0">
      <w:pPr>
        <w:spacing w:after="0"/>
        <w:ind w:right="113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МАУ ДО «СОК «Жемчужина» стремится найти свой подход к осуществлению образовательной деятельности: разработать динамичную, хорошо организованную и управляемую модель развития, которая могла бы обеспечить удовлетворение изменяющихся потребностей населения в разных видах образования с учетом гуманистических ценностей и культурной самобытности каждого человека, одновременно повысить свой рейтинг среди других учреждений дополнительного образования</w:t>
      </w:r>
      <w:r w:rsidR="009C1E96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Звени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 и района.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Программа развития МАУ ДО «СОК «Жемчужина» - это стратегический документ, в котором дается развернутая характеристика перспектив развития учреждения дополнительного образования.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Настоящая программа характеризует стратегию развития МАУ ДО «СОК</w:t>
      </w:r>
      <w:r w:rsidR="009C1E96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«Жемчужина» на период 2023-2027</w:t>
      </w:r>
      <w:r w:rsidR="00440F5D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Программа включает три взаимосвязанных и взаимообусловленных блока: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2975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Аналитически блок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</w:t>
      </w:r>
      <w:r w:rsidR="00440F5D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Информационная справка ОУ; материально - техническое обеспечение; педагогические кадры; характеристика обучаемых.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Анализ социального заказа в адрес ОУ ( потребности детей, родителей, социума, образовательные 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yc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yr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Анализ состояния и проблем ОУ (особенности  образовательного  процесса; методическое обеспечение образовательного процесса; управление ОУ.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2975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Концептуальный блог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Миссия ОУ.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Цели и задачи ОУ.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="009C1E96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2975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Блок практической реализации.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Основные направления.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     Кадр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и финанс</w:t>
      </w:r>
      <w:r w:rsidR="001970F3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овое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обеспечение программы развития.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    Этапы осуществления программы.</w:t>
      </w:r>
    </w:p>
    <w:p w:rsidR="0076771D" w:rsidRPr="00297584" w:rsidRDefault="0076771D" w:rsidP="00A120B0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План действий коллектива по ре</w:t>
      </w:r>
      <w:r w:rsidR="009C1E96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ализации Программы развития МАУДО «СОК «Жемчужина»</w:t>
      </w: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771D" w:rsidRPr="00297584" w:rsidRDefault="0076771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6CED" w:rsidRPr="00297584" w:rsidRDefault="00EF6CE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6CED" w:rsidRPr="00297584" w:rsidRDefault="00EF6CE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7518" w:rsidRDefault="00297584" w:rsidP="00BD2036">
      <w:pPr>
        <w:shd w:val="clear" w:color="auto" w:fill="FFFFFF"/>
        <w:spacing w:after="0"/>
        <w:ind w:right="1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="00E56F8D"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 1. Аналитико-прогностическое обоснование Программы развития</w:t>
      </w:r>
    </w:p>
    <w:p w:rsidR="00E56F8D" w:rsidRPr="00297584" w:rsidRDefault="00BC5311" w:rsidP="00BD2036">
      <w:pPr>
        <w:shd w:val="clear" w:color="auto" w:fill="FFFFFF"/>
        <w:spacing w:after="0"/>
        <w:ind w:right="1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МАУ ДО «СОК «Жемчужина»</w:t>
      </w:r>
    </w:p>
    <w:p w:rsidR="0076771D" w:rsidRPr="00297584" w:rsidRDefault="0076771D" w:rsidP="00BD2036">
      <w:pPr>
        <w:shd w:val="clear" w:color="auto" w:fill="FFFFFF"/>
        <w:spacing w:after="0"/>
        <w:ind w:right="1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AB0688" w:rsidP="00137AD9">
      <w:pPr>
        <w:shd w:val="clear" w:color="auto" w:fill="FFFFFF"/>
        <w:spacing w:after="0"/>
        <w:ind w:right="1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</w:t>
      </w:r>
      <w:r w:rsidR="00E56F8D"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 для разработки Программы развития</w:t>
      </w:r>
    </w:p>
    <w:p w:rsidR="0076771D" w:rsidRPr="00297584" w:rsidRDefault="0076771D" w:rsidP="00BD2036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A8F" w:rsidRPr="00297584" w:rsidRDefault="00E56F8D" w:rsidP="00BD2036">
      <w:pPr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Основанием для разработки Программы развития МАУДО </w:t>
      </w:r>
      <w:r w:rsidR="00546D59"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являются: Федеральный закон от 29.12.2012 № 273-ФЗ «Об образовании в Российской Федерации»; </w:t>
      </w:r>
    </w:p>
    <w:p w:rsidR="00910A8F" w:rsidRPr="00297584" w:rsidRDefault="00E56F8D" w:rsidP="00BD2036">
      <w:pPr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Концепция развития дополнительного образования детей (утверждена распоряжением Правительства Российской Федерации от 31.03.2022 №678-р), </w:t>
      </w:r>
    </w:p>
    <w:p w:rsidR="00910A8F" w:rsidRPr="00297584" w:rsidRDefault="00E56F8D" w:rsidP="00BD2036">
      <w:pPr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Концепция развития детско-юношеского спорта в Российской Федерации до 2030 года (утверждена распоряжением Правительства Российской Федерации от 28 декабря 2021 г. № 3894-р), </w:t>
      </w:r>
    </w:p>
    <w:p w:rsidR="00910A8F" w:rsidRPr="00297584" w:rsidRDefault="00E56F8D" w:rsidP="00BD2036">
      <w:pPr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№16); </w:t>
      </w:r>
    </w:p>
    <w:p w:rsidR="00910A8F" w:rsidRPr="00297584" w:rsidRDefault="00E56F8D" w:rsidP="00BD2036">
      <w:pPr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Паспорт федерального проекта «Успех каждого ребенка» (утвержден 24.12.2018);</w:t>
      </w:r>
      <w:r w:rsidR="00910A8F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A8F" w:rsidRPr="00297584" w:rsidRDefault="00910A8F" w:rsidP="00BD2036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29.08.2013г.№ 1008 «Об утверждении Порядка организации и осуществлении образовательной деятельности по дополнительным образовательным программам»</w:t>
      </w:r>
    </w:p>
    <w:p w:rsidR="00910A8F" w:rsidRPr="00297584" w:rsidRDefault="00910A8F" w:rsidP="00BD2036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основы, регулирующие деятельность учреждений дополнительного образования физкультурно-спортивной направленности;</w:t>
      </w:r>
    </w:p>
    <w:p w:rsidR="00910A8F" w:rsidRPr="00297584" w:rsidRDefault="00BD2036" w:rsidP="00BD2036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</w:t>
      </w:r>
      <w:r w:rsidR="00910A8F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Звениговского муниципального района </w:t>
      </w:r>
      <w:r w:rsidR="00910A8F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Республики Марий Эл от «06» октября 2021г. № 697</w:t>
      </w:r>
    </w:p>
    <w:p w:rsidR="00910A8F" w:rsidRPr="00297584" w:rsidRDefault="00910A8F" w:rsidP="00BD2036">
      <w:pPr>
        <w:spacing w:after="0"/>
        <w:ind w:right="113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 реорганизации Муниципального бюджетного учреждения дополнительного образования «Звениговский центр физической культуры и спорта» в форме присоединения к муниципальному автономному учреждению дополнительного образования «Спортивно-оздоровительный комплекс «Жемчужина».</w:t>
      </w:r>
    </w:p>
    <w:p w:rsidR="00910A8F" w:rsidRPr="00297584" w:rsidRDefault="00E56F8D" w:rsidP="00BD2036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Стратегия развития воспитания в Российской Федерации на период до 2025 года (утверждена распоряжением Правительства РФ от 29.05.2015 №</w:t>
      </w:r>
      <w:proofErr w:type="gramStart"/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996););;</w:t>
      </w:r>
      <w:proofErr w:type="gramEnd"/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910A8F" w:rsidRPr="00297584" w:rsidRDefault="00E56F8D" w:rsidP="00BD2036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Приказ Министерства просвещения РФ от 03.09.2019 №467 «Об утверждении Целевой модели развития региональных систем дополнительного образования детей»; и другие нормативные правовые документы в области образования и спорта.</w:t>
      </w:r>
    </w:p>
    <w:p w:rsidR="004C0FDC" w:rsidRPr="00297584" w:rsidRDefault="00E56F8D" w:rsidP="00BD2036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представляет собой долгосрочный нормативно-управленческий документ, характеризующий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педагогической деятельности, основные планируемые конечные результаты и критерии. Программа развития, как проект перспективного развития МАУДО </w:t>
      </w:r>
      <w:r w:rsidR="00E7315C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призвана консолидировать усилия всех заинтересованных участников образовательных отношений и социального окружения для достижения цели, определить ключевые направления совершенствования инфраструктуры образовательной среды, профессионального роста педагогов МАУДО </w:t>
      </w:r>
      <w:r w:rsidR="00AB0688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885" w:rsidRPr="00297584" w:rsidRDefault="00FE6885" w:rsidP="00A120B0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885" w:rsidRPr="00297584" w:rsidRDefault="00FE6885" w:rsidP="00A120B0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885" w:rsidRPr="00297584" w:rsidRDefault="00FE6885" w:rsidP="00A120B0">
      <w:pPr>
        <w:shd w:val="clear" w:color="auto" w:fill="FFFFFF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AC9" w:rsidRPr="00297584" w:rsidRDefault="0076771D" w:rsidP="00BD2036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lastRenderedPageBreak/>
        <w:t>1.2</w:t>
      </w:r>
      <w:r w:rsidR="006A2AC9"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>.</w:t>
      </w:r>
      <w:r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 xml:space="preserve"> </w:t>
      </w:r>
      <w:r w:rsidR="006A2AC9"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>Информа</w:t>
      </w:r>
      <w:r w:rsidR="000709C3"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>ци</w:t>
      </w:r>
      <w:r w:rsidR="001C7518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>онно-аналитическая</w:t>
      </w:r>
      <w:r w:rsidR="006A2AC9"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 xml:space="preserve"> справка о</w:t>
      </w:r>
      <w:r w:rsidR="001C7518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 xml:space="preserve"> состоянии и перспективах развития </w:t>
      </w:r>
      <w:r w:rsidR="006A2AC9" w:rsidRPr="00297584">
        <w:rPr>
          <w:rFonts w:ascii="Times New Roman" w:eastAsia="Times New Roman" w:hAnsi="Times New Roman" w:cs="Times New Roman"/>
          <w:b/>
          <w:color w:val="080808"/>
          <w:w w:val="105"/>
          <w:sz w:val="24"/>
          <w:szCs w:val="24"/>
        </w:rPr>
        <w:t>МАУ ДО «СОК «Жемчужина»</w:t>
      </w:r>
    </w:p>
    <w:p w:rsidR="006A2AC9" w:rsidRPr="00297584" w:rsidRDefault="006A2AC9" w:rsidP="00BD2036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23" w:rsidRPr="00297584" w:rsidRDefault="006A2AC9" w:rsidP="00BD2036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Цель</w:t>
      </w:r>
      <w:r w:rsidRPr="00297584">
        <w:rPr>
          <w:rFonts w:ascii="Times New Roman" w:eastAsia="Times New Roman" w:hAnsi="Times New Roman" w:cs="Times New Roman"/>
          <w:b/>
          <w:color w:val="080808"/>
          <w:spacing w:val="-3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информационной</w:t>
      </w:r>
      <w:r w:rsidRPr="00297584">
        <w:rPr>
          <w:rFonts w:ascii="Times New Roman" w:eastAsia="Times New Roman" w:hAnsi="Times New Roman" w:cs="Times New Roman"/>
          <w:b/>
          <w:color w:val="080808"/>
          <w:spacing w:val="-3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справки:</w:t>
      </w:r>
      <w:r w:rsidRPr="00297584">
        <w:rPr>
          <w:rFonts w:ascii="Times New Roman" w:eastAsia="Times New Roman" w:hAnsi="Times New Roman" w:cs="Times New Roman"/>
          <w:b/>
          <w:color w:val="080808"/>
          <w:spacing w:val="-3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ознакомить</w:t>
      </w:r>
      <w:r w:rsidRPr="00297584">
        <w:rPr>
          <w:rFonts w:ascii="Times New Roman" w:eastAsia="Times New Roman" w:hAnsi="Times New Roman" w:cs="Times New Roman"/>
          <w:color w:val="080808"/>
          <w:spacing w:val="-4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с</w:t>
      </w:r>
      <w:r w:rsidRPr="00297584">
        <w:rPr>
          <w:rFonts w:ascii="Times New Roman" w:eastAsia="Times New Roman" w:hAnsi="Times New Roman" w:cs="Times New Roman"/>
          <w:color w:val="080808"/>
          <w:spacing w:val="-4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деятельностью</w:t>
      </w:r>
      <w:r w:rsidRPr="00297584">
        <w:rPr>
          <w:rFonts w:ascii="Times New Roman" w:eastAsia="Times New Roman" w:hAnsi="Times New Roman" w:cs="Times New Roman"/>
          <w:color w:val="080808"/>
          <w:spacing w:val="-3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ОУ</w:t>
      </w:r>
      <w:r w:rsidR="00BC5311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, </w:t>
      </w:r>
      <w:r w:rsidRPr="00297584">
        <w:rPr>
          <w:rFonts w:ascii="Times New Roman" w:eastAsia="Times New Roman" w:hAnsi="Times New Roman" w:cs="Times New Roman"/>
          <w:color w:val="080808"/>
          <w:spacing w:val="-4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накопленным опытом, потенциальными возможностями педагогического коллектива. Информационная справка является основой для вычленения проблем, решение которых позволит разработать инновационную модель</w:t>
      </w:r>
      <w:r w:rsidRPr="00297584">
        <w:rPr>
          <w:rFonts w:ascii="Times New Roman" w:eastAsia="Times New Roman" w:hAnsi="Times New Roman" w:cs="Times New Roman"/>
          <w:color w:val="080808"/>
          <w:spacing w:val="-22"/>
          <w:sz w:val="24"/>
          <w:szCs w:val="24"/>
        </w:rPr>
        <w:t xml:space="preserve"> </w:t>
      </w:r>
      <w:r w:rsidR="00BC5311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ОУ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  <w:r w:rsidR="0030112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МАУДО «СОК «Жемчужина» осуществляется в соответствии Конституцией Российской Федерации, законом Российской Федерации «Об образовании в Российской Федерации», иными федеральными законами, федеральными подзаконными нормативными актами, Уставом МАУДО </w:t>
      </w:r>
      <w:r w:rsidR="001970F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«СОК «Жемчужина» </w:t>
      </w:r>
      <w:r w:rsidR="0030112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строится на принципах единоначалия и коллегиальности. Органами управления</w:t>
      </w:r>
      <w:r w:rsidR="001970F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МАУДО «СОК «Жемчужина» </w:t>
      </w:r>
      <w:r w:rsidR="0030112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общее собрание работников учреждения, наблюдательный совет и педагогический совет.</w:t>
      </w:r>
    </w:p>
    <w:p w:rsidR="00EF6CED" w:rsidRPr="00297584" w:rsidRDefault="00301123" w:rsidP="00297584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создания, состав и полномочия органов самоуправления, а также порядок их деятельности определяются Уставом МАУДО </w:t>
      </w:r>
      <w:r w:rsidR="001970F3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«СОК «Жемчужина»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актами учреждения.</w:t>
      </w:r>
    </w:p>
    <w:p w:rsidR="000E041F" w:rsidRPr="00297584" w:rsidRDefault="00EF6CED" w:rsidP="00137AD9">
      <w:pPr>
        <w:ind w:right="1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администрации:</w:t>
      </w:r>
    </w:p>
    <w:p w:rsidR="000E041F" w:rsidRPr="00297584" w:rsidRDefault="000E041F" w:rsidP="00BD2036">
      <w:pPr>
        <w:ind w:righ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«Спортивно-оздоровительный комплекс «</w:t>
      </w:r>
      <w:proofErr w:type="gramStart"/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Жемчужина»   </w:t>
      </w:r>
      <w:proofErr w:type="gramEnd"/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(МАУ ДО «СОК  «Жемчужина») располагается по адресу: 425060, Республика Марий Эл, Звениговский район, г. Звенигово,</w:t>
      </w:r>
    </w:p>
    <w:p w:rsidR="000E041F" w:rsidRPr="00297584" w:rsidRDefault="000E041F" w:rsidP="00BD2036">
      <w:pPr>
        <w:ind w:right="1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Бутякова, д. 3 «Б», </w:t>
      </w:r>
      <w:hyperlink r:id="rId11" w:history="1"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zvenigovo</w:t>
        </w:r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pearl</w:t>
        </w:r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975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Телефон: (83645)7-07-55</w:t>
      </w:r>
    </w:p>
    <w:p w:rsidR="00EF6CED" w:rsidRPr="00297584" w:rsidRDefault="000E041F" w:rsidP="00BD2036">
      <w:pPr>
        <w:widowControl w:val="0"/>
        <w:autoSpaceDE w:val="0"/>
        <w:autoSpaceDN w:val="0"/>
        <w:spacing w:after="0"/>
        <w:ind w:right="1137" w:firstLine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Год открытия комплекса - май 2011.</w:t>
      </w:r>
      <w:r w:rsidRPr="00297584">
        <w:rPr>
          <w:rFonts w:ascii="Times New Roman" w:eastAsia="Times New Roman" w:hAnsi="Times New Roman" w:cs="Times New Roman"/>
          <w:color w:val="080808"/>
          <w:spacing w:val="4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Основные цели спорткомплекса: создание условий для развития мотивации и всестороннего удовлетворения</w:t>
      </w:r>
      <w:r w:rsidRPr="00297584">
        <w:rPr>
          <w:rFonts w:ascii="Times New Roman" w:eastAsia="Times New Roman" w:hAnsi="Times New Roman" w:cs="Times New Roman"/>
          <w:color w:val="080808"/>
          <w:spacing w:val="-4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потребностей детей и взрослого населения в занятиях физической культурой и спортом; реализация дополнительных общеразвивающих образовательных программ физкультурно-спортивной</w:t>
      </w:r>
      <w:r w:rsidRPr="00297584">
        <w:rPr>
          <w:rFonts w:ascii="Times New Roman" w:eastAsia="Times New Roman" w:hAnsi="Times New Roman" w:cs="Times New Roman"/>
          <w:color w:val="080808"/>
          <w:spacing w:val="-3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направленности </w:t>
      </w:r>
      <w:r w:rsidRPr="00297584">
        <w:rPr>
          <w:rFonts w:ascii="Times New Roman" w:eastAsia="Times New Roman" w:hAnsi="Times New Roman" w:cs="Times New Roman"/>
          <w:color w:val="080808"/>
          <w:spacing w:val="-44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в</w:t>
      </w:r>
      <w:r w:rsidRPr="00297584">
        <w:rPr>
          <w:rFonts w:ascii="Times New Roman" w:eastAsia="Times New Roman" w:hAnsi="Times New Roman" w:cs="Times New Roman"/>
          <w:color w:val="080808"/>
          <w:spacing w:val="-4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интересах</w:t>
      </w:r>
      <w:r w:rsidRPr="00297584">
        <w:rPr>
          <w:rFonts w:ascii="Times New Roman" w:eastAsia="Times New Roman" w:hAnsi="Times New Roman" w:cs="Times New Roman"/>
          <w:color w:val="080808"/>
          <w:spacing w:val="-2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общества</w:t>
      </w:r>
      <w:r w:rsidRPr="00297584"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и</w:t>
      </w:r>
      <w:r w:rsidRPr="00297584">
        <w:rPr>
          <w:rFonts w:ascii="Times New Roman" w:eastAsia="Times New Roman" w:hAnsi="Times New Roman" w:cs="Times New Roman"/>
          <w:color w:val="080808"/>
          <w:spacing w:val="-3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личности.</w:t>
      </w:r>
    </w:p>
    <w:p w:rsidR="00EF6CED" w:rsidRPr="00297584" w:rsidRDefault="00EF6CED" w:rsidP="00BD2036">
      <w:pPr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FA297E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Столяров Алексей Петрович</w:t>
      </w:r>
    </w:p>
    <w:p w:rsidR="00EF6CED" w:rsidRPr="00297584" w:rsidRDefault="00EF6CED" w:rsidP="00BD2036">
      <w:pPr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окончил Федеральное государственное образовательное учреждение высшего профессионального образования  «Чувашский государственный университет имени И. Н. Ульянова» в 2005 году,  по специальности 030501 – Юриспруденция, присуждена квалификация – юрист. Стаж работы в данном учреждении  в должности директора -12 лет.</w:t>
      </w:r>
    </w:p>
    <w:p w:rsidR="00EF6CED" w:rsidRPr="00297584" w:rsidRDefault="00EF6CED" w:rsidP="00BD2036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Тренерско</w:t>
      </w:r>
      <w:proofErr w:type="spellEnd"/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преподавательский состав -</w:t>
      </w:r>
    </w:p>
    <w:p w:rsidR="00EF6CED" w:rsidRPr="00297584" w:rsidRDefault="00EF6CED" w:rsidP="00BD2036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Штатные работники: - 5 , совместители - 5</w:t>
      </w:r>
    </w:p>
    <w:p w:rsidR="00EF6CED" w:rsidRPr="00297584" w:rsidRDefault="00EF6CED" w:rsidP="00BD2036">
      <w:pPr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«</w:t>
      </w:r>
      <w:r w:rsidRPr="00297584">
        <w:rPr>
          <w:rFonts w:ascii="Times New Roman" w:eastAsia="Calibri" w:hAnsi="Times New Roman" w:cs="Times New Roman"/>
          <w:sz w:val="24"/>
          <w:szCs w:val="24"/>
        </w:rPr>
        <w:t>«Спортивно-оздоровительный комплекс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по дополнительным  общеобразовательным (общеразвивающим) программам.</w:t>
      </w:r>
    </w:p>
    <w:p w:rsidR="00137AD9" w:rsidRPr="00297584" w:rsidRDefault="00137AD9" w:rsidP="00BD2036">
      <w:pPr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AD9" w:rsidRPr="00297584" w:rsidRDefault="00137AD9" w:rsidP="00BD2036">
      <w:pPr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ED" w:rsidRPr="00297584" w:rsidRDefault="00EF6CED" w:rsidP="00A120B0">
      <w:pPr>
        <w:spacing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ED" w:rsidRPr="00297584" w:rsidRDefault="00E60829" w:rsidP="00137AD9">
      <w:pPr>
        <w:spacing w:line="240" w:lineRule="auto"/>
        <w:ind w:right="11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EF6CED"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и количественная характеристика педагогического коллектива: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5387"/>
        <w:gridCol w:w="2136"/>
      </w:tblGrid>
      <w:tr w:rsidR="00EF6CED" w:rsidRPr="00297584" w:rsidTr="00137AD9">
        <w:trPr>
          <w:tblCellSpacing w:w="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</w:tr>
      <w:tr w:rsidR="00EF6CED" w:rsidRPr="00297584" w:rsidTr="00137AD9">
        <w:trPr>
          <w:tblCellSpacing w:w="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Тренерско-преподавательский состав: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6CED" w:rsidRPr="00297584" w:rsidRDefault="000E041F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CED" w:rsidRPr="00297584" w:rsidTr="00137AD9">
        <w:trPr>
          <w:tblCellSpacing w:w="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ED" w:rsidRPr="00297584" w:rsidRDefault="000E041F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CED" w:rsidRPr="00297584" w:rsidTr="00137AD9">
        <w:trPr>
          <w:tblCellSpacing w:w="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занимаемой должности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ED" w:rsidRPr="00297584" w:rsidRDefault="000E041F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CED" w:rsidRPr="00297584" w:rsidRDefault="000E041F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6CED" w:rsidRPr="00297584" w:rsidTr="00137AD9">
        <w:trPr>
          <w:tblCellSpacing w:w="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EF6CED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CED" w:rsidRPr="00297584" w:rsidRDefault="000E041F" w:rsidP="00137AD9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F6CED" w:rsidRPr="00297584" w:rsidRDefault="00EF6CED" w:rsidP="00A120B0">
      <w:pPr>
        <w:widowControl w:val="0"/>
        <w:autoSpaceDE w:val="0"/>
        <w:autoSpaceDN w:val="0"/>
        <w:spacing w:before="1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041F" w:rsidRPr="00297584" w:rsidRDefault="00EF6CED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Управление ОУ представляет собой систему взаимодействия и сотрудничества всех участников образовательного процесса и направлено на достижение поставленных перед коллективом целей и задач.</w:t>
      </w:r>
      <w:r w:rsidR="000E041F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б) работники, имеющие отличия: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 w:firstLine="503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По результатам своей деятельности педагогические работники имеют награды </w:t>
      </w:r>
      <w:r w:rsidR="00FA297E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федерального и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регионального значения:</w:t>
      </w:r>
    </w:p>
    <w:p w:rsidR="000E041F" w:rsidRPr="00297584" w:rsidRDefault="00F83F3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Назарова Г.А. - методист </w:t>
      </w:r>
      <w:r w:rsidR="000E041F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- Почётный работник общего образования РФ,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Почётная Грамота Правительства РМЭ, Почётная Грамота Министерства образования РМЭ, Почётная Грамота Министерства Физической  культуры, спорта и туризма</w:t>
      </w:r>
      <w:r w:rsidRPr="00297584">
        <w:rPr>
          <w:rFonts w:ascii="Times New Roman" w:eastAsia="Times New Roman" w:hAnsi="Times New Roman" w:cs="Times New Roman"/>
          <w:color w:val="080808"/>
          <w:spacing w:val="1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РМЭ.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б) обеспеченность кадрами и возможность вакансий. 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Вакансии тренеров-преподавателей имеются.</w:t>
      </w:r>
    </w:p>
    <w:p w:rsidR="000E041F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В ОУ работает педагогический, наблюдательный  советы.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 </w:t>
      </w:r>
    </w:p>
    <w:p w:rsidR="00E60829" w:rsidRPr="00297584" w:rsidRDefault="00E60829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</w:p>
    <w:p w:rsidR="00E60829" w:rsidRPr="00297584" w:rsidRDefault="00E60829" w:rsidP="00E60829">
      <w:pPr>
        <w:shd w:val="clear" w:color="auto" w:fill="FFFFFF"/>
        <w:spacing w:after="150"/>
        <w:ind w:right="1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Характеристика</w:t>
      </w:r>
      <w:r w:rsidRPr="00297584">
        <w:rPr>
          <w:rFonts w:ascii="Times New Roman" w:eastAsia="Times New Roman" w:hAnsi="Times New Roman" w:cs="Times New Roman"/>
          <w:b/>
          <w:color w:val="080808"/>
          <w:spacing w:val="-1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обучающихся</w:t>
      </w:r>
    </w:p>
    <w:p w:rsidR="00E60829" w:rsidRPr="00297584" w:rsidRDefault="00E60829" w:rsidP="00E60829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МАУДО «СОК «Жемчужина» – дети и подростки 6-18 лет.</w:t>
      </w:r>
    </w:p>
    <w:p w:rsidR="00E60829" w:rsidRPr="00297584" w:rsidRDefault="00E60829" w:rsidP="00E60829">
      <w:pPr>
        <w:widowControl w:val="0"/>
        <w:tabs>
          <w:tab w:val="left" w:pos="5206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2022 -2023 учебном году обучалось 450 детей, учебных групп -25. </w:t>
      </w:r>
    </w:p>
    <w:p w:rsidR="00E60829" w:rsidRPr="00297584" w:rsidRDefault="00E60829" w:rsidP="00E60829">
      <w:pPr>
        <w:widowControl w:val="0"/>
        <w:tabs>
          <w:tab w:val="left" w:pos="5206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80808"/>
          <w:spacing w:val="37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В МАУ </w:t>
      </w:r>
      <w:proofErr w:type="gramStart"/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ДО </w:t>
      </w:r>
      <w:r w:rsidRPr="00297584">
        <w:rPr>
          <w:rFonts w:ascii="Times New Roman" w:eastAsia="Times New Roman" w:hAnsi="Times New Roman" w:cs="Times New Roman"/>
          <w:color w:val="080808"/>
          <w:spacing w:val="1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«</w:t>
      </w:r>
      <w:proofErr w:type="gramEnd"/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СОК</w:t>
      </w:r>
      <w:r w:rsidRPr="00297584">
        <w:rPr>
          <w:rFonts w:ascii="Times New Roman" w:eastAsia="Times New Roman" w:hAnsi="Times New Roman" w:cs="Times New Roman"/>
          <w:color w:val="080808"/>
          <w:spacing w:val="1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«Жемчужина» работают 4 объединения по видам спорта: плавание, мини-футбол, каратэ,</w:t>
      </w:r>
      <w:r w:rsidRPr="00297584">
        <w:rPr>
          <w:rFonts w:ascii="Times New Roman" w:eastAsia="Times New Roman" w:hAnsi="Times New Roman" w:cs="Times New Roman"/>
          <w:color w:val="080808"/>
          <w:spacing w:val="37"/>
          <w:sz w:val="24"/>
          <w:szCs w:val="24"/>
        </w:rPr>
        <w:t xml:space="preserve"> фитнес.</w:t>
      </w:r>
    </w:p>
    <w:p w:rsidR="00E60829" w:rsidRPr="00297584" w:rsidRDefault="00E60829" w:rsidP="00E60829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Сопоставление показателей количества обучающихся позволяет выявить позитивную динамику численности </w:t>
      </w:r>
      <w:r w:rsidR="0030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0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целом по МАУДО «СОК «Жемчужина» и динамику численности обучающихся на каждом из отделений.</w:t>
      </w:r>
    </w:p>
    <w:p w:rsidR="00BF51D9" w:rsidRPr="00297584" w:rsidRDefault="00BF51D9" w:rsidP="00BF51D9">
      <w:pPr>
        <w:widowControl w:val="0"/>
        <w:autoSpaceDE w:val="0"/>
        <w:autoSpaceDN w:val="0"/>
        <w:spacing w:after="0"/>
        <w:ind w:right="1137" w:firstLine="6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Характеристика м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атериально</w:t>
      </w:r>
      <w:r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 – технической базы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 ОУ</w:t>
      </w:r>
    </w:p>
    <w:p w:rsidR="00BF51D9" w:rsidRPr="00297584" w:rsidRDefault="00BF51D9" w:rsidP="00BF51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спортивного комплекса занимают значительное место при достижении стратегической цели образовательной организации. Для реализации дополнительных общеобразовательных общеразвивающих) программ МАУДО «СОК «Жемчужина» имеет спортивную базу: </w:t>
      </w:r>
    </w:p>
    <w:p w:rsidR="00BF51D9" w:rsidRPr="00297584" w:rsidRDefault="00BF51D9" w:rsidP="00BF51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 - игровой зал – 24х42 общей площадью </w:t>
      </w:r>
      <w:proofErr w:type="gramStart"/>
      <w:r w:rsidRPr="00297584">
        <w:rPr>
          <w:rFonts w:ascii="Times New Roman" w:hAnsi="Times New Roman" w:cs="Times New Roman"/>
          <w:sz w:val="24"/>
          <w:szCs w:val="24"/>
        </w:rPr>
        <w:t xml:space="preserve">1013  </w:t>
      </w:r>
      <w:proofErr w:type="spellStart"/>
      <w:r w:rsidRPr="00297584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297584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29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D9" w:rsidRPr="00297584" w:rsidRDefault="00BF51D9" w:rsidP="00BF51D9">
      <w:pPr>
        <w:spacing w:after="0"/>
        <w:ind w:right="1137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- зал тяжёлой </w:t>
      </w:r>
      <w:proofErr w:type="gramStart"/>
      <w:r w:rsidRPr="00297584">
        <w:rPr>
          <w:rFonts w:ascii="Times New Roman" w:hAnsi="Times New Roman" w:cs="Times New Roman"/>
          <w:sz w:val="24"/>
          <w:szCs w:val="24"/>
        </w:rPr>
        <w:t>атлетики  –</w:t>
      </w:r>
      <w:proofErr w:type="gramEnd"/>
      <w:r w:rsidRPr="00297584">
        <w:rPr>
          <w:rFonts w:ascii="Times New Roman" w:hAnsi="Times New Roman" w:cs="Times New Roman"/>
          <w:sz w:val="24"/>
          <w:szCs w:val="24"/>
        </w:rPr>
        <w:t xml:space="preserve"> 12х12 -( 132,9) </w:t>
      </w:r>
      <w:proofErr w:type="spellStart"/>
      <w:r w:rsidRPr="002975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D9" w:rsidRPr="00297584" w:rsidRDefault="00BF51D9" w:rsidP="00BF51D9">
      <w:pPr>
        <w:spacing w:after="0"/>
        <w:ind w:right="1137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lastRenderedPageBreak/>
        <w:t xml:space="preserve">- зал силовой подготовки - 12х12 (134,8) </w:t>
      </w:r>
      <w:proofErr w:type="spellStart"/>
      <w:proofErr w:type="gramStart"/>
      <w:r w:rsidRPr="002975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BF51D9" w:rsidRPr="00297584" w:rsidRDefault="00BF51D9" w:rsidP="00BF51D9">
      <w:pPr>
        <w:spacing w:after="0"/>
        <w:ind w:right="1137"/>
        <w:rPr>
          <w:rFonts w:ascii="Times New Roman" w:hAnsi="Times New Roman" w:cs="Times New Roman"/>
          <w:sz w:val="24"/>
          <w:szCs w:val="24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- зал аэробики -12х12 (137) </w:t>
      </w:r>
      <w:proofErr w:type="spellStart"/>
      <w:proofErr w:type="gramStart"/>
      <w:r w:rsidRPr="002975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9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D9" w:rsidRPr="00297584" w:rsidRDefault="00BF51D9" w:rsidP="00BF51D9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hAnsi="Times New Roman" w:cs="Times New Roman"/>
          <w:sz w:val="24"/>
          <w:szCs w:val="24"/>
        </w:rPr>
        <w:t xml:space="preserve">2 крытых бассейна </w:t>
      </w:r>
      <w:proofErr w:type="gramStart"/>
      <w:r w:rsidRPr="00297584">
        <w:rPr>
          <w:rFonts w:ascii="Times New Roman" w:hAnsi="Times New Roman" w:cs="Times New Roman"/>
          <w:sz w:val="24"/>
          <w:szCs w:val="24"/>
        </w:rPr>
        <w:t>( малая</w:t>
      </w:r>
      <w:proofErr w:type="gramEnd"/>
      <w:r w:rsidRPr="00297584">
        <w:rPr>
          <w:rFonts w:ascii="Times New Roman" w:hAnsi="Times New Roman" w:cs="Times New Roman"/>
          <w:sz w:val="24"/>
          <w:szCs w:val="24"/>
        </w:rPr>
        <w:t xml:space="preserve"> и большая чаша), один бассейн  с дорожкой  25м, второй детский, нестандартный бассейн  для обучения детей  плаванию.</w:t>
      </w:r>
    </w:p>
    <w:p w:rsidR="00BF51D9" w:rsidRPr="00297584" w:rsidRDefault="00BF51D9" w:rsidP="00BF51D9">
      <w:pPr>
        <w:spacing w:after="0"/>
        <w:ind w:right="1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 и оборудование для проведения учебно-тренировочных занятий имеется.</w:t>
      </w:r>
      <w:r w:rsidRPr="0029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</w:p>
    <w:p w:rsidR="00301123" w:rsidRPr="00297584" w:rsidRDefault="000E041F" w:rsidP="00137AD9">
      <w:pPr>
        <w:shd w:val="clear" w:color="auto" w:fill="FFFFFF"/>
        <w:spacing w:after="150"/>
        <w:ind w:right="1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Особенности </w:t>
      </w:r>
      <w:r w:rsidR="00BF51D9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 системы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управления ОУ</w:t>
      </w:r>
    </w:p>
    <w:p w:rsidR="00301123" w:rsidRPr="00297584" w:rsidRDefault="00301123" w:rsidP="00137AD9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МАУДО «СОК «Жемчужина» осуществляется в соответствии Конституцией Российской Федерации, законом Российской Федерации «Об образовании в Российской Федерации», иными федеральными законами, федеральными подзаконными нормативными актами, Уставом МАУДО «СОК «Жемчужина»,  строится на принципах единоначалия и коллегиальности. Органами управления МАУДО «СОК «Жемчужина» являются общее собрание работников учреждения, наблюдательный совет и педагогический совет.</w:t>
      </w:r>
    </w:p>
    <w:p w:rsidR="00301123" w:rsidRPr="00297584" w:rsidRDefault="00301123" w:rsidP="00137AD9">
      <w:pPr>
        <w:shd w:val="clear" w:color="auto" w:fill="FFFFFF"/>
        <w:spacing w:after="15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создания, состав и полномочия органов самоуправления, а также порядок их деятельности определяются Уставом МАУДО «СОК «Жемчужина»  и локальными актами учреждения.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Административное управление осуществляет директор -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- Столяров Алексей Петрович</w:t>
      </w:r>
    </w:p>
    <w:p w:rsidR="000E041F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Основной функцией директора спорткомплекса является координация усилий всех участников образовательного процесса через педагогический совет, через общее собрание трудового коллектива.</w:t>
      </w:r>
    </w:p>
    <w:p w:rsidR="00EF6CED" w:rsidRPr="00297584" w:rsidRDefault="000E041F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Коллегиальным органом управления является Общее собрание коллектива. Основными задачами являются: содействие созданию в учреждении оптимальных условий и форм организации образовательного процесса; повышение эффективности финансово- хозяйстве</w:t>
      </w:r>
      <w:r w:rsidR="00FA297E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нной деятельности, рациональном использовании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выделяемых учреждению бюджетных средств; участие в контроле над соблюдением лицензионных условий образовательной деятельности.</w:t>
      </w:r>
    </w:p>
    <w:p w:rsidR="00D12478" w:rsidRPr="00297584" w:rsidRDefault="00D12478" w:rsidP="00A120B0">
      <w:pPr>
        <w:widowControl w:val="0"/>
        <w:autoSpaceDE w:val="0"/>
        <w:autoSpaceDN w:val="0"/>
        <w:spacing w:after="0"/>
        <w:ind w:right="1137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EF6CED" w:rsidRPr="00297584" w:rsidRDefault="00EF6CED" w:rsidP="00137AD9">
      <w:pPr>
        <w:widowControl w:val="0"/>
        <w:autoSpaceDE w:val="0"/>
        <w:autoSpaceDN w:val="0"/>
        <w:spacing w:before="9"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243FE4" w:rsidRPr="00297584" w:rsidRDefault="00BF51D9" w:rsidP="00137AD9">
      <w:pPr>
        <w:widowControl w:val="0"/>
        <w:tabs>
          <w:tab w:val="left" w:pos="4059"/>
        </w:tabs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w w:val="130"/>
          <w:sz w:val="24"/>
          <w:szCs w:val="24"/>
        </w:rPr>
        <w:t>1.4</w:t>
      </w:r>
      <w:r w:rsidR="00D407D1" w:rsidRPr="00297584">
        <w:rPr>
          <w:rFonts w:ascii="Times New Roman" w:eastAsia="Times New Roman" w:hAnsi="Times New Roman" w:cs="Times New Roman"/>
          <w:b/>
          <w:color w:val="080808"/>
          <w:w w:val="130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b/>
          <w:color w:val="080808"/>
          <w:w w:val="130"/>
          <w:sz w:val="24"/>
          <w:szCs w:val="24"/>
        </w:rPr>
        <w:t xml:space="preserve">Анализ </w:t>
      </w:r>
      <w:r w:rsidR="00243FE4" w:rsidRPr="00297584">
        <w:rPr>
          <w:rFonts w:ascii="Times New Roman" w:eastAsia="Times New Roman" w:hAnsi="Times New Roman" w:cs="Times New Roman"/>
          <w:b/>
          <w:color w:val="080808"/>
          <w:w w:val="110"/>
          <w:sz w:val="24"/>
          <w:szCs w:val="24"/>
        </w:rPr>
        <w:t>социального заказа в адрес</w:t>
      </w:r>
      <w:r w:rsidR="00243FE4" w:rsidRPr="00297584">
        <w:rPr>
          <w:rFonts w:ascii="Times New Roman" w:eastAsia="Times New Roman" w:hAnsi="Times New Roman" w:cs="Times New Roman"/>
          <w:b/>
          <w:color w:val="080808"/>
          <w:spacing w:val="-28"/>
          <w:w w:val="110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b/>
          <w:color w:val="080808"/>
          <w:w w:val="110"/>
          <w:sz w:val="24"/>
          <w:szCs w:val="24"/>
        </w:rPr>
        <w:t>ОУ</w:t>
      </w:r>
    </w:p>
    <w:p w:rsidR="00D407D1" w:rsidRPr="00297584" w:rsidRDefault="00243FE4" w:rsidP="00137AD9">
      <w:pPr>
        <w:widowControl w:val="0"/>
        <w:tabs>
          <w:tab w:val="left" w:pos="1718"/>
        </w:tabs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(потребности </w:t>
      </w:r>
      <w:r w:rsidRPr="00297584">
        <w:rPr>
          <w:rFonts w:ascii="Times New Roman" w:eastAsia="Times New Roman" w:hAnsi="Times New Roman" w:cs="Times New Roman"/>
          <w:b/>
          <w:color w:val="080808"/>
          <w:spacing w:val="-9"/>
          <w:sz w:val="24"/>
          <w:szCs w:val="24"/>
        </w:rPr>
        <w:t>детей</w:t>
      </w:r>
      <w:r w:rsidRPr="00297584">
        <w:rPr>
          <w:rFonts w:ascii="Times New Roman" w:eastAsia="Times New Roman" w:hAnsi="Times New Roman" w:cs="Times New Roman"/>
          <w:b/>
          <w:color w:val="919191"/>
          <w:spacing w:val="-9"/>
          <w:sz w:val="24"/>
          <w:szCs w:val="24"/>
        </w:rPr>
        <w:t>·</w:t>
      </w:r>
      <w:r w:rsidRPr="00297584">
        <w:rPr>
          <w:rFonts w:ascii="Times New Roman" w:eastAsia="Times New Roman" w:hAnsi="Times New Roman" w:cs="Times New Roman"/>
          <w:b/>
          <w:color w:val="080808"/>
          <w:spacing w:val="-9"/>
          <w:sz w:val="24"/>
          <w:szCs w:val="24"/>
        </w:rPr>
        <w:t xml:space="preserve">,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родителей, социума на образовательные</w:t>
      </w:r>
      <w:r w:rsidRPr="00297584">
        <w:rPr>
          <w:rFonts w:ascii="Times New Roman" w:eastAsia="Times New Roman" w:hAnsi="Times New Roman" w:cs="Times New Roman"/>
          <w:b/>
          <w:color w:val="080808"/>
          <w:spacing w:val="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услуги)</w:t>
      </w:r>
    </w:p>
    <w:p w:rsidR="006047EE" w:rsidRPr="00297584" w:rsidRDefault="006047EE" w:rsidP="00137AD9">
      <w:pPr>
        <w:widowControl w:val="0"/>
        <w:tabs>
          <w:tab w:val="left" w:pos="1718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14" w:rsidRPr="00297584" w:rsidRDefault="00243FE4" w:rsidP="00137AD9">
      <w:pPr>
        <w:widowControl w:val="0"/>
        <w:autoSpaceDE w:val="0"/>
        <w:autoSpaceDN w:val="0"/>
        <w:spacing w:after="0"/>
        <w:ind w:right="1137" w:firstLine="678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В спорткомплексе </w:t>
      </w:r>
      <w:r w:rsidR="00E94914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обучаются дети города Звенигово и </w:t>
      </w: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Звениговского </w:t>
      </w:r>
      <w:r w:rsidR="00E94914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района</w:t>
      </w:r>
      <w:r w:rsidR="00BF4C75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</w:p>
    <w:p w:rsidR="00243FE4" w:rsidRPr="00297584" w:rsidRDefault="00E94914" w:rsidP="00137AD9">
      <w:pPr>
        <w:widowControl w:val="0"/>
        <w:autoSpaceDE w:val="0"/>
        <w:autoSpaceDN w:val="0"/>
        <w:spacing w:after="0"/>
        <w:ind w:right="1137" w:firstLine="678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В</w:t>
      </w:r>
      <w:r w:rsidR="00243FE4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процессе обучения учитываются их личностные особенности и применяются различные методы обучен</w:t>
      </w:r>
      <w:r w:rsidR="006047EE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ия и воспитания, соответствующи</w:t>
      </w:r>
      <w:r w:rsidR="00243FE4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е</w:t>
      </w:r>
      <w:r w:rsidR="00BF4C75"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уровню развития детей.</w:t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80808"/>
          <w:sz w:val="24"/>
          <w:szCs w:val="24"/>
        </w:rPr>
        <w:t>Для успешного функционирования спорткомплекса необходимо, чтобы диапазон образовательной деятельности формировался на основе выявленных интересов и потребностей потребителей оказываемых услуг.</w:t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 целью выявления социального заказа были изучены:</w:t>
      </w:r>
    </w:p>
    <w:p w:rsidR="00243FE4" w:rsidRPr="00297584" w:rsidRDefault="00BF4C75" w:rsidP="00BF4C75">
      <w:pPr>
        <w:widowControl w:val="0"/>
        <w:tabs>
          <w:tab w:val="left" w:pos="1369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-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потребности обучающихся и их</w:t>
      </w:r>
      <w:r w:rsidR="00243FE4" w:rsidRPr="00297584">
        <w:rPr>
          <w:rFonts w:ascii="Times New Roman" w:eastAsia="Times New Roman" w:hAnsi="Times New Roman" w:cs="Times New Roman"/>
          <w:color w:val="0A0A0A"/>
          <w:spacing w:val="-33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родителей;</w:t>
      </w:r>
    </w:p>
    <w:p w:rsidR="00243FE4" w:rsidRPr="00297584" w:rsidRDefault="00BF4C75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 xml:space="preserve">-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мнения тренеров-преподавателей о путях обн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овления ОУ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BF4C75" w:rsidRPr="00297584" w:rsidRDefault="00BF4C75" w:rsidP="00137AD9">
      <w:pPr>
        <w:widowControl w:val="0"/>
        <w:autoSpaceDE w:val="0"/>
        <w:autoSpaceDN w:val="0"/>
        <w:spacing w:after="0"/>
        <w:ind w:right="1137" w:firstLine="3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-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комплекс</w:t>
      </w:r>
      <w:r w:rsidR="00243FE4" w:rsidRPr="00297584">
        <w:rPr>
          <w:rFonts w:ascii="Times New Roman" w:eastAsia="Times New Roman" w:hAnsi="Times New Roman" w:cs="Times New Roman"/>
          <w:color w:val="0A0A0A"/>
          <w:spacing w:val="-11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образовательных</w:t>
      </w:r>
      <w:r w:rsidR="00243FE4" w:rsidRPr="00297584">
        <w:rPr>
          <w:rFonts w:ascii="Times New Roman" w:eastAsia="Times New Roman" w:hAnsi="Times New Roman" w:cs="Times New Roman"/>
          <w:color w:val="0A0A0A"/>
          <w:spacing w:val="-29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услуг,</w:t>
      </w:r>
      <w:r w:rsidR="00243FE4" w:rsidRPr="00297584">
        <w:rPr>
          <w:rFonts w:ascii="Times New Roman" w:eastAsia="Times New Roman" w:hAnsi="Times New Roman" w:cs="Times New Roman"/>
          <w:color w:val="0A0A0A"/>
          <w:spacing w:val="-14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которые</w:t>
      </w:r>
      <w:r w:rsidR="00243FE4" w:rsidRPr="00297584">
        <w:rPr>
          <w:rFonts w:ascii="Times New Roman" w:eastAsia="Times New Roman" w:hAnsi="Times New Roman" w:cs="Times New Roman"/>
          <w:color w:val="0A0A0A"/>
          <w:spacing w:val="-1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способно</w:t>
      </w:r>
      <w:r w:rsidR="00243FE4" w:rsidRPr="00297584">
        <w:rPr>
          <w:rFonts w:ascii="Times New Roman" w:eastAsia="Times New Roman" w:hAnsi="Times New Roman" w:cs="Times New Roman"/>
          <w:color w:val="0A0A0A"/>
          <w:spacing w:val="-8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предоставить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ОУ:</w:t>
      </w:r>
    </w:p>
    <w:p w:rsidR="00243FE4" w:rsidRPr="00297584" w:rsidRDefault="00BF4C75" w:rsidP="00137AD9">
      <w:pPr>
        <w:widowControl w:val="0"/>
        <w:autoSpaceDE w:val="0"/>
        <w:autoSpaceDN w:val="0"/>
        <w:spacing w:after="0"/>
        <w:ind w:right="1137" w:firstLine="3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="00243FE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учебно-методических, материально -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технических возможностей.</w:t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6047EE" w:rsidRPr="00297584" w:rsidRDefault="00243FE4" w:rsidP="00137AD9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Социальн</w:t>
      </w:r>
      <w:r w:rsidR="002D3614"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ый заказ родителей и школьников</w:t>
      </w:r>
    </w:p>
    <w:p w:rsidR="00D407D1" w:rsidRPr="00297584" w:rsidRDefault="00243FE4" w:rsidP="00137AD9">
      <w:pPr>
        <w:widowControl w:val="0"/>
        <w:autoSpaceDE w:val="0"/>
        <w:autoSpaceDN w:val="0"/>
        <w:spacing w:after="0"/>
        <w:ind w:right="1137" w:firstLine="236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Сегодня родители обучающихся стали реальными субъектами социального заказа в образовательном процессе. Из результатов анкетирования видно, что большинство родителей с одобрением и интересом относятся к занятиям своих детей в </w:t>
      </w:r>
      <w:r w:rsidR="00BF4C75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спортивных объединениях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Их дети с удовольствием и интересом посещают занятия, им нравятся тренера, есть возможность заниматься любимым видом спорта. Занятия в </w:t>
      </w:r>
      <w:r w:rsidR="000B1568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объединениях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помогают развивать как физические способности, так </w:t>
      </w:r>
      <w:r w:rsidRPr="00297584">
        <w:rPr>
          <w:rFonts w:ascii="Times New Roman" w:eastAsia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0B1568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личностные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качеств</w:t>
      </w:r>
      <w:r w:rsidRPr="00297584">
        <w:rPr>
          <w:rFonts w:ascii="Times New Roman" w:eastAsia="Times New Roman" w:hAnsi="Times New Roman" w:cs="Times New Roman"/>
          <w:color w:val="0A0A0A"/>
          <w:spacing w:val="-35"/>
          <w:sz w:val="24"/>
          <w:szCs w:val="24"/>
        </w:rPr>
        <w:t>а</w:t>
      </w:r>
      <w:r w:rsidRPr="00297584">
        <w:rPr>
          <w:rFonts w:ascii="Times New Roman" w:eastAsia="Times New Roman" w:hAnsi="Times New Roman" w:cs="Times New Roman"/>
          <w:color w:val="A7A7A7"/>
          <w:spacing w:val="-10"/>
          <w:w w:val="47"/>
          <w:sz w:val="24"/>
          <w:szCs w:val="24"/>
        </w:rPr>
        <w:t>·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Pr="00297584">
        <w:rPr>
          <w:rFonts w:ascii="Times New Roman" w:eastAsia="Times New Roman" w:hAnsi="Times New Roman" w:cs="Times New Roman"/>
          <w:color w:val="0A0A0A"/>
          <w:spacing w:val="-24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И</w:t>
      </w:r>
      <w:r w:rsidRPr="00297584">
        <w:rPr>
          <w:rFonts w:ascii="Times New Roman" w:eastAsia="Times New Roman" w:hAnsi="Times New Roman" w:cs="Times New Roman"/>
          <w:color w:val="0A0A0A"/>
          <w:spacing w:val="26"/>
          <w:sz w:val="24"/>
          <w:szCs w:val="24"/>
        </w:rPr>
        <w:t xml:space="preserve"> </w:t>
      </w:r>
      <w:r w:rsidR="000B1568" w:rsidRPr="00297584">
        <w:rPr>
          <w:rFonts w:ascii="Times New Roman" w:eastAsia="Times New Roman" w:hAnsi="Times New Roman" w:cs="Times New Roman"/>
          <w:color w:val="0A0A0A"/>
          <w:spacing w:val="26"/>
          <w:sz w:val="24"/>
          <w:szCs w:val="24"/>
        </w:rPr>
        <w:t>некоторые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2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6"/>
          <w:sz w:val="24"/>
          <w:szCs w:val="24"/>
        </w:rPr>
        <w:t>родители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2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7"/>
          <w:sz w:val="24"/>
          <w:szCs w:val="24"/>
        </w:rPr>
        <w:t>обучающихся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9"/>
          <w:sz w:val="24"/>
          <w:szCs w:val="24"/>
        </w:rPr>
        <w:t>желают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,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24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чтоб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ы </w:t>
      </w:r>
      <w:r w:rsidRPr="00297584">
        <w:rPr>
          <w:rFonts w:ascii="Times New Roman" w:eastAsia="Times New Roman" w:hAnsi="Times New Roman" w:cs="Times New Roman"/>
          <w:color w:val="0A0A0A"/>
          <w:spacing w:val="-2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102"/>
          <w:sz w:val="24"/>
          <w:szCs w:val="24"/>
        </w:rPr>
        <w:t>и</w:t>
      </w:r>
      <w:r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х</w:t>
      </w:r>
      <w:r w:rsidRPr="00297584">
        <w:rPr>
          <w:rFonts w:ascii="Times New Roman" w:eastAsia="Times New Roman" w:hAnsi="Times New Roman" w:cs="Times New Roman"/>
          <w:color w:val="0A0A0A"/>
          <w:spacing w:val="33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101"/>
          <w:sz w:val="24"/>
          <w:szCs w:val="24"/>
        </w:rPr>
        <w:t>дети</w:t>
      </w:r>
      <w:r w:rsidR="006047EE" w:rsidRPr="00297584">
        <w:rPr>
          <w:rFonts w:ascii="Times New Roman" w:eastAsia="Times New Roman" w:hAnsi="Times New Roman" w:cs="Times New Roman"/>
          <w:color w:val="0A0A0A"/>
          <w:spacing w:val="-1"/>
          <w:w w:val="10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продолжили</w:t>
      </w:r>
      <w:r w:rsidRPr="00297584">
        <w:rPr>
          <w:rFonts w:ascii="Times New Roman" w:eastAsia="Times New Roman" w:hAnsi="Times New Roman" w:cs="Times New Roman"/>
          <w:color w:val="0A0A0A"/>
          <w:spacing w:val="17"/>
          <w:sz w:val="24"/>
          <w:szCs w:val="24"/>
        </w:rPr>
        <w:t xml:space="preserve"> 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образование</w:t>
      </w:r>
      <w:r w:rsidR="00D407D1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ВУЗах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физкультурно-спортивной</w:t>
      </w:r>
      <w:r w:rsidRPr="00297584">
        <w:rPr>
          <w:rFonts w:ascii="Times New Roman" w:eastAsia="Times New Roman" w:hAnsi="Times New Roman" w:cs="Times New Roman"/>
          <w:color w:val="0A0A0A"/>
          <w:spacing w:val="-1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направленности.</w:t>
      </w:r>
    </w:p>
    <w:p w:rsidR="00D407D1" w:rsidRPr="00297584" w:rsidRDefault="00D407D1" w:rsidP="00A120B0">
      <w:pPr>
        <w:widowControl w:val="0"/>
        <w:autoSpaceDE w:val="0"/>
        <w:autoSpaceDN w:val="0"/>
        <w:spacing w:before="3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D407D1" w:rsidRPr="00297584" w:rsidRDefault="00BF51D9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1.5</w:t>
      </w:r>
      <w:r w:rsidR="00243FE4"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</w:t>
      </w:r>
      <w:r w:rsidR="001A0E7C"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</w:t>
      </w:r>
      <w:r w:rsidR="00243FE4"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Анализ состояния и проблем спорткомплекса</w:t>
      </w:r>
    </w:p>
    <w:p w:rsidR="00D407D1" w:rsidRPr="00297584" w:rsidRDefault="00243FE4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Особенности образовательного процесса</w:t>
      </w:r>
    </w:p>
    <w:p w:rsidR="00137AD9" w:rsidRPr="00297584" w:rsidRDefault="00137AD9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Педагогическому коллективу МАУ ДО «СОК «Жемчужина» удается сохранить и увеличить количество групп и обучающихся в них воспитанников.</w:t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Данная тенденция говорит о направленности работы педагогического коллектива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на </w:t>
      </w:r>
      <w:r w:rsidR="000B1568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развитие массового спорта.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</w:p>
    <w:p w:rsidR="00E9491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F3C82" wp14:editId="42A12928">
                <wp:simplePos x="0" y="0"/>
                <wp:positionH relativeFrom="page">
                  <wp:posOffset>7550785</wp:posOffset>
                </wp:positionH>
                <wp:positionV relativeFrom="paragraph">
                  <wp:posOffset>1154430</wp:posOffset>
                </wp:positionV>
                <wp:extent cx="0" cy="0"/>
                <wp:effectExtent l="6985" t="488950" r="12065" b="4819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AB0D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55pt,90.9pt" to="594.5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" strokeweight=".08056mm">
                <w10:wrap anchorx="page"/>
              </v:line>
            </w:pict>
          </mc:Fallback>
        </mc:AlternateConten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Обучение и воспитание осуществляется на русском языке. Уче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б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ный год начинается с </w:t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 сентября. Организация образовательного процесса строится на основе учебного плана общеобразовательных общеразвивающих программ. Учебно-тренировочные занятия проводятся согласно программному материалу в двух направлениях: теоретическая и практическая подготовка. Спорткомплекс </w:t>
      </w:r>
      <w:r w:rsidRPr="00297584">
        <w:rPr>
          <w:rFonts w:ascii="Times New Roman" w:eastAsia="Times New Roman" w:hAnsi="Times New Roman" w:cs="Times New Roman"/>
          <w:color w:val="0A0A0A"/>
          <w:w w:val="97"/>
          <w:sz w:val="24"/>
          <w:szCs w:val="24"/>
        </w:rPr>
        <w:t>работает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9"/>
          <w:sz w:val="24"/>
          <w:szCs w:val="24"/>
        </w:rPr>
        <w:t>п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о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график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у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10"/>
          <w:w w:val="107"/>
          <w:sz w:val="24"/>
          <w:szCs w:val="24"/>
        </w:rPr>
        <w:t>7</w:t>
      </w:r>
      <w:r w:rsidRPr="00297584">
        <w:rPr>
          <w:rFonts w:ascii="Times New Roman" w:eastAsia="Times New Roman" w:hAnsi="Times New Roman" w:cs="Times New Roman"/>
          <w:color w:val="A7A7A7"/>
          <w:w w:val="47"/>
          <w:sz w:val="24"/>
          <w:szCs w:val="24"/>
        </w:rPr>
        <w:t>·</w:t>
      </w:r>
      <w:r w:rsidRPr="00297584">
        <w:rPr>
          <w:rFonts w:ascii="Times New Roman" w:eastAsia="Times New Roman" w:hAnsi="Times New Roman" w:cs="Times New Roman"/>
          <w:color w:val="A7A7A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A7A7A7"/>
          <w:spacing w:val="-23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9"/>
          <w:sz w:val="24"/>
          <w:szCs w:val="24"/>
        </w:rPr>
        <w:t>дневно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й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1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учебной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недели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.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Заняти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я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8"/>
          <w:sz w:val="24"/>
          <w:szCs w:val="24"/>
        </w:rPr>
        <w:t>в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2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учебных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</w:t>
      </w:r>
      <w:r w:rsidRPr="00297584">
        <w:rPr>
          <w:rFonts w:ascii="Times New Roman" w:eastAsia="Times New Roman" w:hAnsi="Times New Roman" w:cs="Times New Roman"/>
          <w:color w:val="0A0A0A"/>
          <w:spacing w:val="-2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группах</w:t>
      </w:r>
      <w:r w:rsidR="006047EE"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проводятся на муниципальной (бесплатной) и платной основе. Режим тренировок 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–</w:t>
      </w:r>
      <w:r w:rsidRPr="00297584">
        <w:rPr>
          <w:rFonts w:ascii="Times New Roman" w:eastAsia="Times New Roman" w:hAnsi="Times New Roman" w:cs="Times New Roman"/>
          <w:color w:val="0A0A0A"/>
          <w:spacing w:val="63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с</w:t>
      </w:r>
      <w:r w:rsidR="00E94914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40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9.00</w:t>
      </w:r>
      <w:r w:rsidRPr="00297584">
        <w:rPr>
          <w:rFonts w:ascii="Times New Roman" w:eastAsia="Times New Roman" w:hAnsi="Times New Roman" w:cs="Times New Roman"/>
          <w:color w:val="0A0A0A"/>
          <w:spacing w:val="-32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до</w:t>
      </w:r>
      <w:r w:rsidRPr="00297584">
        <w:rPr>
          <w:rFonts w:ascii="Times New Roman" w:eastAsia="Times New Roman" w:hAnsi="Times New Roman" w:cs="Times New Roman"/>
          <w:color w:val="0A0A0A"/>
          <w:spacing w:val="-33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20.00</w:t>
      </w:r>
      <w:r w:rsidRPr="00297584">
        <w:rPr>
          <w:rFonts w:ascii="Times New Roman" w:eastAsia="Times New Roman" w:hAnsi="Times New Roman" w:cs="Times New Roman"/>
          <w:color w:val="0A0A0A"/>
          <w:spacing w:val="-23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часов.</w:t>
      </w:r>
      <w:r w:rsidRPr="00297584">
        <w:rPr>
          <w:rFonts w:ascii="Times New Roman" w:eastAsia="Times New Roman" w:hAnsi="Times New Roman" w:cs="Times New Roman"/>
          <w:color w:val="0A0A0A"/>
          <w:spacing w:val="-28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П</w:t>
      </w:r>
      <w:r w:rsidR="007945DD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родо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лжительность</w:t>
      </w:r>
      <w:r w:rsidRPr="00297584">
        <w:rPr>
          <w:rFonts w:ascii="Times New Roman" w:eastAsia="Times New Roman" w:hAnsi="Times New Roman" w:cs="Times New Roman"/>
          <w:color w:val="0A0A0A"/>
          <w:spacing w:val="-40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учебного</w:t>
      </w:r>
      <w:r w:rsidRPr="00297584">
        <w:rPr>
          <w:rFonts w:ascii="Times New Roman" w:eastAsia="Times New Roman" w:hAnsi="Times New Roman" w:cs="Times New Roman"/>
          <w:color w:val="0A0A0A"/>
          <w:spacing w:val="-26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часа</w:t>
      </w:r>
      <w:r w:rsidRPr="00297584">
        <w:rPr>
          <w:rFonts w:ascii="Times New Roman" w:eastAsia="Times New Roman" w:hAnsi="Times New Roman" w:cs="Times New Roman"/>
          <w:color w:val="0A0A0A"/>
          <w:spacing w:val="-43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-</w:t>
      </w:r>
      <w:r w:rsidRPr="00297584">
        <w:rPr>
          <w:rFonts w:ascii="Times New Roman" w:eastAsia="Times New Roman" w:hAnsi="Times New Roman" w:cs="Times New Roman"/>
          <w:color w:val="0A0A0A"/>
          <w:spacing w:val="12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45</w:t>
      </w:r>
      <w:r w:rsidRPr="00297584">
        <w:rPr>
          <w:rFonts w:ascii="Times New Roman" w:eastAsia="Times New Roman" w:hAnsi="Times New Roman" w:cs="Times New Roman"/>
          <w:color w:val="0A0A0A"/>
          <w:spacing w:val="-30"/>
          <w:w w:val="110"/>
          <w:sz w:val="24"/>
          <w:szCs w:val="24"/>
        </w:rPr>
        <w:t xml:space="preserve"> </w:t>
      </w:r>
      <w:r w:rsidR="00D407D1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минут.</w:t>
      </w:r>
    </w:p>
    <w:p w:rsidR="00E94914" w:rsidRPr="00297584" w:rsidRDefault="00243FE4" w:rsidP="00137AD9">
      <w:pPr>
        <w:widowControl w:val="0"/>
        <w:autoSpaceDE w:val="0"/>
        <w:autoSpaceDN w:val="0"/>
        <w:spacing w:after="0"/>
        <w:ind w:right="1137"/>
        <w:outlineLvl w:val="3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ОУ обеспечивает прием вс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ех желающих заниматься спортом,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не имеющих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медицинских  противопоказаний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в  установленном  для  вида</w:t>
      </w:r>
      <w:r w:rsidRPr="00297584">
        <w:rPr>
          <w:rFonts w:ascii="Times New Roman" w:eastAsia="Times New Roman" w:hAnsi="Times New Roman" w:cs="Times New Roman"/>
          <w:color w:val="0A0A0A"/>
          <w:spacing w:val="32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спорта</w:t>
      </w:r>
      <w:r w:rsidR="00D407D1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минимальном</w:t>
      </w:r>
      <w:r w:rsidR="00D407D1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возрасте.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</w: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Порядок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приема: родители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>или обучающие подают на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 xml:space="preserve">имя 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4CCE2" wp14:editId="2224BC6A">
                <wp:simplePos x="0" y="0"/>
                <wp:positionH relativeFrom="page">
                  <wp:posOffset>7516495</wp:posOffset>
                </wp:positionH>
                <wp:positionV relativeFrom="paragraph">
                  <wp:posOffset>40005</wp:posOffset>
                </wp:positionV>
                <wp:extent cx="6985" cy="21590"/>
                <wp:effectExtent l="1270" t="0" r="127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" cy="2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953" w:rsidRDefault="00304953" w:rsidP="00243FE4">
                            <w:pPr>
                              <w:spacing w:line="34" w:lineRule="exact"/>
                              <w:rPr>
                                <w:rFonts w:ascii="Arial"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color w:val="8C8C8C"/>
                                <w:w w:val="61"/>
                                <w:sz w:val="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4CCE2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91.85pt;margin-top:3.15pt;width:.55pt;height:1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" filled="f" stroked="f">
                <v:textbox inset="0,0,0,0">
                  <w:txbxContent>
                    <w:p w:rsidR="00304953" w:rsidRDefault="00304953" w:rsidP="00243FE4">
                      <w:pPr>
                        <w:spacing w:line="34" w:lineRule="exact"/>
                        <w:rPr>
                          <w:rFonts w:ascii="Arial"/>
                          <w:sz w:val="3"/>
                        </w:rPr>
                      </w:pPr>
                      <w:r>
                        <w:rPr>
                          <w:rFonts w:ascii="Arial"/>
                          <w:color w:val="8C8C8C"/>
                          <w:w w:val="61"/>
                          <w:sz w:val="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д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иректора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заявление, медицинское заключение о</w:t>
      </w:r>
      <w:r w:rsidRPr="00297584">
        <w:rPr>
          <w:rFonts w:ascii="Times New Roman" w:eastAsia="Times New Roman" w:hAnsi="Times New Roman" w:cs="Times New Roman"/>
          <w:color w:val="0A0A0A"/>
          <w:spacing w:val="2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состоянии</w:t>
      </w:r>
      <w:r w:rsidRPr="00297584">
        <w:rPr>
          <w:rFonts w:ascii="Times New Roman" w:eastAsia="Times New Roman" w:hAnsi="Times New Roman" w:cs="Times New Roman"/>
          <w:color w:val="0A0A0A"/>
          <w:spacing w:val="1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здоровья</w:t>
      </w:r>
      <w:r w:rsidR="00D407D1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поступающего.</w:t>
      </w:r>
      <w:r w:rsidR="0059427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При </w:t>
      </w:r>
      <w:r w:rsidRPr="00297584">
        <w:rPr>
          <w:rFonts w:ascii="Times New Roman" w:eastAsia="Times New Roman" w:hAnsi="Times New Roman" w:cs="Times New Roman"/>
          <w:color w:val="0A0A0A"/>
          <w:spacing w:val="2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приеме </w:t>
      </w:r>
      <w:r w:rsidRPr="00297584">
        <w:rPr>
          <w:rFonts w:ascii="Times New Roman" w:eastAsia="Times New Roman" w:hAnsi="Times New Roman" w:cs="Times New Roman"/>
          <w:color w:val="0A0A0A"/>
          <w:spacing w:val="1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обучающихся</w:t>
      </w:r>
      <w:r w:rsidR="00182960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  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объединение по виду спорта</w:t>
      </w:r>
      <w:r w:rsidR="00182960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администрация</w:t>
      </w:r>
      <w:r w:rsidRPr="00297584">
        <w:rPr>
          <w:rFonts w:ascii="Times New Roman" w:eastAsia="Times New Roman" w:hAnsi="Times New Roman" w:cs="Times New Roman"/>
          <w:color w:val="0A0A0A"/>
          <w:spacing w:val="6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знакомит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FED4" wp14:editId="68A9006D">
                <wp:simplePos x="0" y="0"/>
                <wp:positionH relativeFrom="page">
                  <wp:posOffset>7505065</wp:posOffset>
                </wp:positionH>
                <wp:positionV relativeFrom="paragraph">
                  <wp:posOffset>234950</wp:posOffset>
                </wp:positionV>
                <wp:extent cx="6985" cy="21590"/>
                <wp:effectExtent l="0" t="0" r="3175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" cy="2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953" w:rsidRDefault="00304953" w:rsidP="00243FE4">
                            <w:pPr>
                              <w:spacing w:line="34" w:lineRule="exact"/>
                              <w:rPr>
                                <w:rFonts w:ascii="Arial"/>
                                <w:sz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FED4" id="Поле 9" o:spid="_x0000_s1027" type="#_x0000_t202" style="position:absolute;margin-left:590.95pt;margin-top:18.5pt;width:.55pt;height: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" filled="f" stroked="f">
                <v:textbox inset="0,0,0,0">
                  <w:txbxContent>
                    <w:p w:rsidR="00304953" w:rsidRDefault="00304953" w:rsidP="00243FE4">
                      <w:pPr>
                        <w:spacing w:line="34" w:lineRule="exact"/>
                        <w:rPr>
                          <w:rFonts w:ascii="Arial"/>
                          <w:sz w:val="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2960" w:rsidRPr="00297584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обучающихся,</w:t>
      </w:r>
      <w:r w:rsidR="00D407D1"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роди</w:t>
      </w:r>
      <w:r w:rsidR="00D407D1" w:rsidRPr="00297584">
        <w:rPr>
          <w:rFonts w:ascii="Times New Roman" w:eastAsia="Times New Roman" w:hAnsi="Times New Roman" w:cs="Times New Roman"/>
          <w:color w:val="0A0A0A"/>
          <w:spacing w:val="-3"/>
          <w:w w:val="99"/>
          <w:sz w:val="24"/>
          <w:szCs w:val="24"/>
        </w:rPr>
        <w:t>теле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й</w:t>
      </w:r>
      <w:r w:rsidR="00182960"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6"/>
          <w:sz w:val="24"/>
          <w:szCs w:val="24"/>
        </w:rPr>
        <w:t>с</w:t>
      </w:r>
      <w:r w:rsidR="00D407D1" w:rsidRPr="00297584">
        <w:rPr>
          <w:rFonts w:ascii="Times New Roman" w:eastAsia="Times New Roman" w:hAnsi="Times New Roman" w:cs="Times New Roman"/>
          <w:color w:val="0A0A0A"/>
          <w:w w:val="10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1"/>
          <w:w w:val="101"/>
          <w:sz w:val="24"/>
          <w:szCs w:val="24"/>
        </w:rPr>
        <w:t>У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ставом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,</w:t>
      </w:r>
      <w:r w:rsidR="00182960"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8"/>
          <w:sz w:val="24"/>
          <w:szCs w:val="24"/>
        </w:rPr>
        <w:t>программами</w:t>
      </w:r>
      <w:r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>,</w:t>
      </w:r>
      <w:r w:rsidR="00182960" w:rsidRPr="00297584">
        <w:rPr>
          <w:rFonts w:ascii="Times New Roman" w:eastAsia="Times New Roman" w:hAnsi="Times New Roman" w:cs="Times New Roman"/>
          <w:color w:val="0A0A0A"/>
          <w:w w:val="9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>локальными</w:t>
      </w:r>
      <w:r w:rsidR="00182960" w:rsidRPr="00297584">
        <w:rPr>
          <w:rFonts w:ascii="Times New Roman" w:eastAsia="Times New Roman" w:hAnsi="Times New Roman" w:cs="Times New Roman"/>
          <w:color w:val="0A0A0A"/>
          <w:w w:val="9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pacing w:val="-1"/>
          <w:w w:val="99"/>
          <w:sz w:val="24"/>
          <w:szCs w:val="24"/>
        </w:rPr>
        <w:t>актами,</w:t>
      </w:r>
      <w:r w:rsidR="00D407D1" w:rsidRPr="00297584">
        <w:rPr>
          <w:rFonts w:ascii="Times New Roman" w:eastAsia="Times New Roman" w:hAnsi="Times New Roman" w:cs="Times New Roman"/>
          <w:color w:val="0A0A0A"/>
          <w:spacing w:val="-1"/>
          <w:w w:val="9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регламентирующими деятельность</w:t>
      </w:r>
      <w:r w:rsidR="00E949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спорткомплекса. Перевод обучающихся</w:t>
      </w:r>
      <w:r w:rsidRPr="00297584">
        <w:rPr>
          <w:rFonts w:ascii="Times New Roman" w:eastAsia="Times New Roman" w:hAnsi="Times New Roman" w:cs="Times New Roman"/>
          <w:color w:val="0A0A0A"/>
          <w:spacing w:val="-26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</w:t>
      </w:r>
      <w:r w:rsidRPr="00297584">
        <w:rPr>
          <w:rFonts w:ascii="Times New Roman" w:eastAsia="Times New Roman" w:hAnsi="Times New Roman" w:cs="Times New Roman"/>
          <w:color w:val="0A0A0A"/>
          <w:spacing w:val="-1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годам</w:t>
      </w: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247B7" wp14:editId="3F060375">
                <wp:simplePos x="0" y="0"/>
                <wp:positionH relativeFrom="page">
                  <wp:posOffset>7484745</wp:posOffset>
                </wp:positionH>
                <wp:positionV relativeFrom="page">
                  <wp:posOffset>10692130</wp:posOffset>
                </wp:positionV>
                <wp:extent cx="0" cy="0"/>
                <wp:effectExtent l="7620" t="557530" r="11430" b="563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6B6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1C06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5pt,841.9pt" to="589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" strokecolor="#b6b6b6" strokeweight="0">
                <w10:wrap anchorx="page" anchory="page"/>
              </v:line>
            </w:pict>
          </mc:Fallback>
        </mc:AlternateContent>
      </w:r>
      <w:r w:rsidR="00D407D1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обучения на всех этапах многолетней подготовки осуществляется при условии положительной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</w:r>
      <w:r w:rsidRPr="00297584">
        <w:rPr>
          <w:rFonts w:ascii="Times New Roman" w:eastAsia="Times New Roman" w:hAnsi="Times New Roman" w:cs="Times New Roman"/>
          <w:color w:val="0C0C0C"/>
          <w:w w:val="75"/>
          <w:sz w:val="24"/>
          <w:szCs w:val="24"/>
        </w:rPr>
        <w:t>дина</w:t>
      </w:r>
      <w:r w:rsidR="007945DD" w:rsidRPr="00297584">
        <w:rPr>
          <w:rFonts w:ascii="Times New Roman" w:eastAsia="Times New Roman" w:hAnsi="Times New Roman" w:cs="Times New Roman"/>
          <w:color w:val="0C0C0C"/>
          <w:w w:val="75"/>
          <w:sz w:val="24"/>
          <w:szCs w:val="24"/>
        </w:rPr>
        <w:t>мики</w:t>
      </w:r>
      <w:r w:rsidR="00F05674" w:rsidRPr="00297584">
        <w:rPr>
          <w:rFonts w:ascii="Times New Roman" w:eastAsia="Times New Roman" w:hAnsi="Times New Roman" w:cs="Times New Roman"/>
          <w:color w:val="0C0C0C"/>
          <w:w w:val="75"/>
          <w:sz w:val="24"/>
          <w:szCs w:val="24"/>
        </w:rPr>
        <w:t xml:space="preserve"> </w:t>
      </w:r>
      <w:r w:rsidR="002D361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спортивных 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показателей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  <w:t xml:space="preserve">и </w:t>
      </w:r>
      <w:r w:rsidR="000B1568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освоении </w:t>
      </w:r>
      <w:r w:rsidRPr="00297584">
        <w:rPr>
          <w:rFonts w:ascii="Times New Roman" w:eastAsia="Times New Roman" w:hAnsi="Times New Roman" w:cs="Times New Roman"/>
          <w:color w:val="0C0C0C"/>
          <w:w w:val="95"/>
          <w:sz w:val="24"/>
          <w:szCs w:val="24"/>
        </w:rPr>
        <w:t>программы</w:t>
      </w:r>
      <w:r w:rsidR="002D3614" w:rsidRPr="00297584">
        <w:rPr>
          <w:rFonts w:ascii="Times New Roman" w:eastAsia="Times New Roman" w:hAnsi="Times New Roman" w:cs="Times New Roman"/>
          <w:color w:val="0C0C0C"/>
          <w:w w:val="9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соответствующего года и этапа подготовки и основан на выполнении </w:t>
      </w:r>
      <w:proofErr w:type="spellStart"/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контрольно</w:t>
      </w:r>
      <w:proofErr w:type="spellEnd"/>
      <w:r w:rsidR="0059427D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-</w:t>
      </w:r>
      <w:r w:rsidR="00182960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переводных нормативов в конце учебного года.</w:t>
      </w:r>
    </w:p>
    <w:p w:rsidR="00243FE4" w:rsidRPr="00297584" w:rsidRDefault="00243FE4" w:rsidP="00A120B0">
      <w:pPr>
        <w:widowControl w:val="0"/>
        <w:autoSpaceDE w:val="0"/>
        <w:autoSpaceDN w:val="0"/>
        <w:spacing w:before="2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243FE4" w:rsidRPr="00297584" w:rsidRDefault="00243FE4" w:rsidP="00A120B0">
      <w:pPr>
        <w:widowControl w:val="0"/>
        <w:autoSpaceDE w:val="0"/>
        <w:autoSpaceDN w:val="0"/>
        <w:spacing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>Анализ состояния здоровья</w:t>
      </w:r>
      <w:r w:rsidR="002D3614" w:rsidRPr="00297584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 xml:space="preserve"> обучающихся</w:t>
      </w:r>
    </w:p>
    <w:p w:rsidR="00E34EF9" w:rsidRPr="00297584" w:rsidRDefault="00E34EF9" w:rsidP="00A120B0">
      <w:pPr>
        <w:widowControl w:val="0"/>
        <w:autoSpaceDE w:val="0"/>
        <w:autoSpaceDN w:val="0"/>
        <w:spacing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FE4" w:rsidRPr="00297584" w:rsidRDefault="00243FE4" w:rsidP="00137AD9">
      <w:pPr>
        <w:widowControl w:val="0"/>
        <w:autoSpaceDE w:val="0"/>
        <w:autoSpaceDN w:val="0"/>
        <w:spacing w:after="0"/>
        <w:ind w:right="1137" w:firstLine="628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Одной из приоритетных задач педагогического коллектива - укрепление здоровья и формировани</w:t>
      </w:r>
      <w:r w:rsidR="007945DD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и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здорового образа жизни.</w:t>
      </w:r>
    </w:p>
    <w:p w:rsidR="000B1568" w:rsidRDefault="00243FE4" w:rsidP="00297584">
      <w:pPr>
        <w:widowControl w:val="0"/>
        <w:autoSpaceDE w:val="0"/>
        <w:autoSpaceDN w:val="0"/>
        <w:spacing w:after="0"/>
        <w:ind w:right="1137" w:firstLine="94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2B96C" wp14:editId="1010693C">
                <wp:simplePos x="0" y="0"/>
                <wp:positionH relativeFrom="page">
                  <wp:posOffset>7497445</wp:posOffset>
                </wp:positionH>
                <wp:positionV relativeFrom="paragraph">
                  <wp:posOffset>2647315</wp:posOffset>
                </wp:positionV>
                <wp:extent cx="0" cy="0"/>
                <wp:effectExtent l="10795" t="1325245" r="8255" b="13195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7DE6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35pt,208.45pt" to="590.3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" strokecolor="#8c8c8c" strokeweight="0">
                <w10:wrap anchorx="page"/>
              </v:line>
            </w:pict>
          </mc:Fallback>
        </mc:AlternateConten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Тренеры-преподаватели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стремятся формировать у обучающ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ихся навыки здорового образа жизни и интереса к самостоятельным физкультурным занятиям. Осуществляется индивидуальны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й и комплексный подход к обучающ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имся в деятельности тренеров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- преподавателей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и 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медицинских работников</w:t>
      </w:r>
      <w:r w:rsidR="000B1568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.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Результатом этой деятельности являются ежегодные </w:t>
      </w:r>
      <w:r w:rsidR="00F05674" w:rsidRPr="00297584">
        <w:rPr>
          <w:rFonts w:ascii="Times New Roman" w:eastAsia="Times New Roman" w:hAnsi="Times New Roman" w:cs="Times New Roman"/>
          <w:color w:val="0C0C0C"/>
          <w:spacing w:val="3"/>
          <w:sz w:val="24"/>
          <w:szCs w:val="24"/>
        </w:rPr>
        <w:t>(2</w:t>
      </w:r>
      <w:r w:rsidRPr="00297584">
        <w:rPr>
          <w:rFonts w:ascii="Times New Roman" w:eastAsia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раза в год) обследования обучающихся врачами различных специализаций. </w:t>
      </w:r>
      <w:r w:rsidRPr="00297584">
        <w:rPr>
          <w:rFonts w:ascii="Times New Roman" w:eastAsia="Times New Roman" w:hAnsi="Times New Roman" w:cs="Times New Roman"/>
          <w:color w:val="0C0C0C"/>
          <w:w w:val="115"/>
          <w:sz w:val="24"/>
          <w:szCs w:val="24"/>
        </w:rPr>
        <w:t>Забот</w:t>
      </w:r>
      <w:r w:rsidR="00B103C2" w:rsidRPr="00297584">
        <w:rPr>
          <w:rFonts w:ascii="Times New Roman" w:eastAsia="Times New Roman" w:hAnsi="Times New Roman" w:cs="Times New Roman"/>
          <w:color w:val="0C0C0C"/>
          <w:w w:val="115"/>
          <w:sz w:val="24"/>
          <w:szCs w:val="24"/>
        </w:rPr>
        <w:t>а о ф</w:t>
      </w:r>
      <w:r w:rsidRPr="00297584">
        <w:rPr>
          <w:rFonts w:ascii="Times New Roman" w:eastAsia="Times New Roman" w:hAnsi="Times New Roman" w:cs="Times New Roman"/>
          <w:color w:val="0C0C0C"/>
          <w:w w:val="115"/>
          <w:sz w:val="24"/>
          <w:szCs w:val="24"/>
        </w:rPr>
        <w:t xml:space="preserve">изическом 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здоровье </w:t>
      </w:r>
      <w:proofErr w:type="gramStart"/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обучающ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ихся  не</w:t>
      </w:r>
      <w:proofErr w:type="gramEnd"/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 ограничивается  лишь профилактическими медицинскими обследованиями. Большая роль в системе физического здоровья принадлежит просветительской, пропагандистской работе, связанной с искоренением и предупреждением вредных привычек: курения, алкоголизма, наркомании. Ведется запланированная работа с тренерами­ преподавателями по предупреждению детского травматизма на учебных занятиях</w:t>
      </w:r>
      <w:r w:rsidR="00F05674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.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</w:p>
    <w:p w:rsidR="00297584" w:rsidRPr="00297584" w:rsidRDefault="00297584" w:rsidP="00297584">
      <w:pPr>
        <w:widowControl w:val="0"/>
        <w:autoSpaceDE w:val="0"/>
        <w:autoSpaceDN w:val="0"/>
        <w:spacing w:after="0"/>
        <w:ind w:right="1137" w:firstLine="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614" w:rsidRPr="00297584" w:rsidRDefault="00792614" w:rsidP="00A120B0">
      <w:pPr>
        <w:widowControl w:val="0"/>
        <w:autoSpaceDE w:val="0"/>
        <w:autoSpaceDN w:val="0"/>
        <w:spacing w:before="89" w:after="0" w:line="240" w:lineRule="auto"/>
        <w:ind w:right="11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Основные направления программы деятельности</w:t>
      </w:r>
    </w:p>
    <w:p w:rsidR="00792614" w:rsidRPr="00297584" w:rsidRDefault="00792614" w:rsidP="00A120B0">
      <w:pPr>
        <w:widowControl w:val="0"/>
        <w:autoSpaceDE w:val="0"/>
        <w:autoSpaceDN w:val="0"/>
        <w:spacing w:before="33"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  <w:t>МАУ ДО «СОК «Жемчужина»</w:t>
      </w:r>
    </w:p>
    <w:p w:rsidR="00792614" w:rsidRPr="00297584" w:rsidRDefault="00792614" w:rsidP="00A120B0">
      <w:pPr>
        <w:widowControl w:val="0"/>
        <w:autoSpaceDE w:val="0"/>
        <w:autoSpaceDN w:val="0"/>
        <w:spacing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792614" w:rsidRPr="00297584" w:rsidRDefault="00792614" w:rsidP="00A120B0">
      <w:pPr>
        <w:widowControl w:val="0"/>
        <w:numPr>
          <w:ilvl w:val="2"/>
          <w:numId w:val="13"/>
        </w:numPr>
        <w:tabs>
          <w:tab w:val="left" w:pos="1570"/>
        </w:tabs>
        <w:autoSpaceDE w:val="0"/>
        <w:autoSpaceDN w:val="0"/>
        <w:spacing w:after="0"/>
        <w:ind w:left="0" w:right="113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Создание нормативно - правовой базы физического совершенствования детей и подростков.</w:t>
      </w:r>
    </w:p>
    <w:p w:rsidR="00792614" w:rsidRPr="00297584" w:rsidRDefault="00792614" w:rsidP="00A120B0">
      <w:pPr>
        <w:widowControl w:val="0"/>
        <w:numPr>
          <w:ilvl w:val="2"/>
          <w:numId w:val="13"/>
        </w:numPr>
        <w:tabs>
          <w:tab w:val="left" w:pos="1563"/>
          <w:tab w:val="left" w:pos="2819"/>
          <w:tab w:val="left" w:pos="6737"/>
          <w:tab w:val="left" w:pos="7969"/>
          <w:tab w:val="left" w:pos="9591"/>
          <w:tab w:val="left" w:pos="10918"/>
        </w:tabs>
        <w:autoSpaceDE w:val="0"/>
        <w:autoSpaceDN w:val="0"/>
        <w:spacing w:after="0"/>
        <w:ind w:left="0" w:right="113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Развитие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 xml:space="preserve">информационных </w:t>
      </w:r>
      <w:r w:rsidRPr="00297584">
        <w:rPr>
          <w:rFonts w:ascii="Times New Roman" w:eastAsia="Times New Roman" w:hAnsi="Times New Roman" w:cs="Times New Roman"/>
          <w:color w:val="0A0A0A"/>
          <w:spacing w:val="21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технологий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 xml:space="preserve">в </w:t>
      </w:r>
      <w:r w:rsidRPr="00297584">
        <w:rPr>
          <w:rFonts w:ascii="Times New Roman" w:eastAsia="Times New Roman" w:hAnsi="Times New Roman" w:cs="Times New Roman"/>
          <w:color w:val="0A0A0A"/>
          <w:spacing w:val="49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сфере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физической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культуры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и</w:t>
      </w:r>
      <w:r w:rsidR="005004DD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спорта.</w:t>
      </w:r>
    </w:p>
    <w:p w:rsidR="00792614" w:rsidRPr="00297584" w:rsidRDefault="00792614" w:rsidP="00A120B0">
      <w:pPr>
        <w:widowControl w:val="0"/>
        <w:numPr>
          <w:ilvl w:val="2"/>
          <w:numId w:val="13"/>
        </w:numPr>
        <w:tabs>
          <w:tab w:val="left" w:pos="1545"/>
        </w:tabs>
        <w:autoSpaceDE w:val="0"/>
        <w:autoSpaceDN w:val="0"/>
        <w:spacing w:after="0"/>
        <w:ind w:left="0" w:right="113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Привлечение детей к систематическим занятиям физической культурой и спортом, к различным формам физкультурно-спортивной деятельности, с целью оздоровления</w:t>
      </w:r>
      <w:r w:rsidRPr="00297584">
        <w:rPr>
          <w:rFonts w:ascii="Times New Roman" w:eastAsia="Times New Roman" w:hAnsi="Times New Roman" w:cs="Times New Roman"/>
          <w:color w:val="0A0A0A"/>
          <w:spacing w:val="25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учащихся.</w:t>
      </w:r>
    </w:p>
    <w:p w:rsidR="00792614" w:rsidRPr="006552A1" w:rsidRDefault="00792614" w:rsidP="00A120B0">
      <w:pPr>
        <w:widowControl w:val="0"/>
        <w:numPr>
          <w:ilvl w:val="2"/>
          <w:numId w:val="13"/>
        </w:numPr>
        <w:tabs>
          <w:tab w:val="left" w:pos="1520"/>
        </w:tabs>
        <w:autoSpaceDE w:val="0"/>
        <w:autoSpaceDN w:val="0"/>
        <w:spacing w:after="0"/>
        <w:ind w:left="0" w:right="113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Развитие массового детско-юношеского спорта (подготовка</w:t>
      </w:r>
      <w:r w:rsidRPr="006552A1">
        <w:rPr>
          <w:rFonts w:ascii="Times New Roman" w:eastAsia="Times New Roman" w:hAnsi="Times New Roman" w:cs="Times New Roman"/>
          <w:color w:val="0A0A0A"/>
          <w:spacing w:val="46"/>
          <w:w w:val="105"/>
          <w:sz w:val="24"/>
          <w:szCs w:val="24"/>
        </w:rPr>
        <w:t xml:space="preserve"> </w:t>
      </w:r>
      <w:r w:rsidRP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спортсменов</w:t>
      </w:r>
      <w:r w:rsid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массовых разрядов по плаванию, мини-футболу, каратэ.</w:t>
      </w:r>
    </w:p>
    <w:p w:rsidR="00792614" w:rsidRPr="00297584" w:rsidRDefault="006552A1" w:rsidP="006552A1">
      <w:pPr>
        <w:widowControl w:val="0"/>
        <w:tabs>
          <w:tab w:val="left" w:pos="1571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5.                    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Консультативная и методическая помощь общеобразовательным· школам, педагогам и родителям в организации физического воспитания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7"/>
          <w:w w:val="10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детей.</w:t>
      </w:r>
    </w:p>
    <w:p w:rsidR="00792614" w:rsidRPr="00297584" w:rsidRDefault="007548A2" w:rsidP="00A120B0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Комплексное реш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ение задач физического воспитания становится непременным условием формирования здорового образа жизни, развития массового физкультурного и спортивного</w:t>
      </w:r>
      <w:r w:rsidR="00792614" w:rsidRPr="00297584">
        <w:rPr>
          <w:rFonts w:ascii="Times New Roman" w:eastAsia="Times New Roman" w:hAnsi="Times New Roman" w:cs="Times New Roman"/>
          <w:color w:val="0A0A0A"/>
          <w:spacing w:val="16"/>
          <w:w w:val="10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движения.</w:t>
      </w:r>
    </w:p>
    <w:p w:rsidR="006047EE" w:rsidRPr="00297584" w:rsidRDefault="00792614" w:rsidP="00A120B0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Как известно, развитие невозможно без пост</w:t>
      </w:r>
      <w:r w:rsid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оянного решения проблем, которые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перед нами ставит жизнь. Возникли проблемы - необходима цель, появилась цель - поставили задачи, решили задачи - получили результат и перешли на новый виток в спирали развития. И снова проблема - цель - задачи - результат.</w:t>
      </w:r>
    </w:p>
    <w:p w:rsidR="006047EE" w:rsidRPr="00297584" w:rsidRDefault="006047EE" w:rsidP="00A120B0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792614" w:rsidRPr="00297584" w:rsidRDefault="00792614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  <w:t>Проблемами развития МАУ ДО «СОК «Жемчужина»</w:t>
      </w:r>
    </w:p>
    <w:p w:rsidR="00907FF3" w:rsidRPr="00297584" w:rsidRDefault="00792614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  <w:t>являются следующие аспекты:</w:t>
      </w:r>
    </w:p>
    <w:p w:rsidR="00137AD9" w:rsidRPr="00297584" w:rsidRDefault="00137AD9" w:rsidP="00A120B0">
      <w:pPr>
        <w:widowControl w:val="0"/>
        <w:autoSpaceDE w:val="0"/>
        <w:autoSpaceDN w:val="0"/>
        <w:spacing w:after="0"/>
        <w:ind w:right="1137"/>
        <w:jc w:val="center"/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</w:pPr>
    </w:p>
    <w:p w:rsidR="00E71356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Проблемы. </w:t>
      </w:r>
    </w:p>
    <w:p w:rsidR="00907FF3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1.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 xml:space="preserve">Как одно из важнейших условий, обеспечивающих успех деятельности ОУ и </w:t>
      </w:r>
      <w:proofErr w:type="gramStart"/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развития  конкретных</w:t>
      </w:r>
      <w:proofErr w:type="gramEnd"/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  видов  спорта,  рассматривается  наличие  в педагогическом</w:t>
      </w:r>
    </w:p>
    <w:p w:rsidR="00907FF3" w:rsidRPr="00297584" w:rsidRDefault="00CC7266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коллективе</w:t>
      </w:r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следующих</w:t>
      </w:r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специалистов:</w:t>
      </w:r>
      <w:r w:rsidR="00E71356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психолога,</w:t>
      </w:r>
      <w:r w:rsidR="00E71356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социального</w:t>
      </w:r>
      <w:r w:rsidR="00137AD9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proofErr w:type="gramStart"/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педагога,  которые</w:t>
      </w:r>
      <w:proofErr w:type="gramEnd"/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 призваны  обеспечить  квалифицированную  помощь тренерам-</w:t>
      </w:r>
      <w:r w:rsidR="00907FF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lastRenderedPageBreak/>
        <w:t>преподавателям при организации учебно-тренировочного и воспитательного процессов .</w:t>
      </w:r>
    </w:p>
    <w:p w:rsidR="00907FF3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2.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Недостаточный приток молодых специалистов.</w:t>
      </w:r>
    </w:p>
    <w:p w:rsidR="00907FF3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3.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</w:r>
      <w:proofErr w:type="spellStart"/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Оснoвная</w:t>
      </w:r>
      <w:proofErr w:type="spellEnd"/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проблема ОУ заключается в недостаточности бюджетного финансирования на функционирование учреждения. Существует только две статьи расходов: заработная плата и оплата коммунальных услуг.</w:t>
      </w:r>
    </w:p>
    <w:p w:rsidR="00907FF3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4.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  <w:t>Недостаточный приток молодых специалистов.</w:t>
      </w:r>
    </w:p>
    <w:p w:rsidR="006047EE" w:rsidRPr="00297584" w:rsidRDefault="00907FF3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5.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ab/>
      </w:r>
      <w:r w:rsidR="006552A1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роблема ОУ заключается в недостаточности бюджетного финансирования на функционирование учреждения. Существует только две статьи расходов: заработная плата и оплата коммунальных услуг.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Во-первых, </w:t>
      </w:r>
      <w:r w:rsidRPr="00297584">
        <w:rPr>
          <w:rFonts w:ascii="Times New Roman" w:eastAsia="Times New Roman" w:hAnsi="Times New Roman" w:cs="Times New Roman"/>
          <w:color w:val="BABABA"/>
          <w:w w:val="70"/>
          <w:sz w:val="24"/>
          <w:szCs w:val="24"/>
        </w:rPr>
        <w:t xml:space="preserve">-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финанс</w:t>
      </w:r>
      <w:r w:rsidR="007548A2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ирование</w:t>
      </w:r>
      <w:r w:rsidR="00856BC8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- н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едостаточно бюджетного финансирования на функционирование </w:t>
      </w:r>
      <w:r w:rsidR="007548A2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учре</w:t>
      </w:r>
      <w:r w:rsidRPr="00297584">
        <w:rPr>
          <w:rFonts w:ascii="Times New Roman" w:eastAsia="Times New Roman" w:hAnsi="Times New Roman" w:cs="Times New Roman"/>
          <w:color w:val="0A0A0A"/>
          <w:w w:val="135"/>
          <w:sz w:val="24"/>
          <w:szCs w:val="24"/>
        </w:rPr>
        <w:t xml:space="preserve">ждения. 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В  решении  этой  проблемы  нам  </w:t>
      </w:r>
      <w:r w:rsidRPr="00297584">
        <w:rPr>
          <w:rFonts w:ascii="Times New Roman" w:eastAsia="Times New Roman" w:hAnsi="Times New Roman" w:cs="Times New Roman"/>
          <w:color w:val="0A0A0A"/>
          <w:spacing w:val="-5"/>
          <w:w w:val="105"/>
          <w:sz w:val="24"/>
          <w:szCs w:val="24"/>
        </w:rPr>
        <w:t xml:space="preserve">помогает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получение средств от оказания платных</w:t>
      </w:r>
      <w:r w:rsidRPr="00297584">
        <w:rPr>
          <w:rFonts w:ascii="Times New Roman" w:eastAsia="Times New Roman" w:hAnsi="Times New Roman" w:cs="Times New Roman"/>
          <w:color w:val="0A0A0A"/>
          <w:spacing w:val="36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услуг.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Но</w:t>
      </w:r>
      <w:r w:rsidRPr="00297584">
        <w:rPr>
          <w:rFonts w:ascii="Times New Roman" w:eastAsia="Times New Roman" w:hAnsi="Times New Roman" w:cs="Times New Roman"/>
          <w:color w:val="0A0A0A"/>
          <w:spacing w:val="-50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решение</w:t>
      </w:r>
      <w:r w:rsidRPr="00297584">
        <w:rPr>
          <w:rFonts w:ascii="Times New Roman" w:eastAsia="Times New Roman" w:hAnsi="Times New Roman" w:cs="Times New Roman"/>
          <w:color w:val="0A0A0A"/>
          <w:spacing w:val="-44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главных</w:t>
      </w:r>
      <w:r w:rsidRPr="00297584">
        <w:rPr>
          <w:rFonts w:ascii="Times New Roman" w:eastAsia="Times New Roman" w:hAnsi="Times New Roman" w:cs="Times New Roman"/>
          <w:color w:val="0A0A0A"/>
          <w:spacing w:val="-42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проблем</w:t>
      </w:r>
      <w:r w:rsidRPr="00297584">
        <w:rPr>
          <w:rFonts w:ascii="Times New Roman" w:eastAsia="Times New Roman" w:hAnsi="Times New Roman" w:cs="Times New Roman"/>
          <w:color w:val="0A0A0A"/>
          <w:spacing w:val="-43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ОУ</w:t>
      </w:r>
      <w:r w:rsidR="006552A1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-</w:t>
      </w:r>
      <w:r w:rsidRPr="00297584">
        <w:rPr>
          <w:rFonts w:ascii="Times New Roman" w:eastAsia="Times New Roman" w:hAnsi="Times New Roman" w:cs="Times New Roman"/>
          <w:color w:val="0A0A0A"/>
          <w:spacing w:val="-30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стимулирование</w:t>
      </w:r>
      <w:r w:rsidRPr="00297584">
        <w:rPr>
          <w:rFonts w:ascii="Times New Roman" w:eastAsia="Times New Roman" w:hAnsi="Times New Roman" w:cs="Times New Roman"/>
          <w:color w:val="0A0A0A"/>
          <w:spacing w:val="-46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профессионального</w:t>
      </w:r>
      <w:r w:rsidRPr="00297584">
        <w:rPr>
          <w:rFonts w:ascii="Times New Roman" w:eastAsia="Times New Roman" w:hAnsi="Times New Roman" w:cs="Times New Roman"/>
          <w:color w:val="0A0A0A"/>
          <w:spacing w:val="-54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роста педагогического коллектива, увеличение числа занимающихся в ОУ, до</w:t>
      </w:r>
      <w:r w:rsidR="005B01A3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 xml:space="preserve">стижения спортивных результатов </w:t>
      </w:r>
      <w:r w:rsidR="005B01A3" w:rsidRPr="00297584">
        <w:rPr>
          <w:rFonts w:ascii="Times New Roman" w:eastAsia="Times New Roman" w:hAnsi="Times New Roman" w:cs="Times New Roman"/>
          <w:color w:val="0A0A0A"/>
          <w:spacing w:val="-11"/>
          <w:sz w:val="24"/>
          <w:szCs w:val="24"/>
        </w:rPr>
        <w:t xml:space="preserve">-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напрямую связано с государственной поддержкой. С целью решения важне</w:t>
      </w:r>
      <w:r w:rsidR="005B01A3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йших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 xml:space="preserve"> организационных проблем детско-юношеского спорта необходимо принять действенные меры по сохранению и развитию спортивного комплекса.</w:t>
      </w:r>
    </w:p>
    <w:p w:rsidR="00856BC8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Во-вторых, кадровое обеспечение. На современном этапе это актуально, так как во главу угла ставятся оздоровительный и воспитательный моменты в учебно­ тренировочном процессе ОУ.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Почему проблема стоит сегодня так остро?</w:t>
      </w:r>
    </w:p>
    <w:p w:rsidR="00792614" w:rsidRPr="00297584" w:rsidRDefault="00856BC8" w:rsidP="00137AD9">
      <w:pPr>
        <w:widowControl w:val="0"/>
        <w:tabs>
          <w:tab w:val="left" w:pos="2126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1.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Специфич</w:t>
      </w:r>
      <w:r w:rsidR="005B01A3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ность</w:t>
      </w:r>
      <w:r w:rsidR="00792614" w:rsidRPr="00297584">
        <w:rPr>
          <w:rFonts w:ascii="Times New Roman" w:eastAsia="Times New Roman" w:hAnsi="Times New Roman" w:cs="Times New Roman"/>
          <w:color w:val="4B4B4B"/>
          <w:w w:val="10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деятельности. Высшие и средние специальные учебные заведения готовят учителей физической культуры, а тренеров по видам спорта  нет.</w:t>
      </w:r>
    </w:p>
    <w:p w:rsidR="00792614" w:rsidRPr="00297584" w:rsidRDefault="00856BC8" w:rsidP="00137AD9">
      <w:pPr>
        <w:widowControl w:val="0"/>
        <w:tabs>
          <w:tab w:val="left" w:pos="211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2.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Престижность профессии недостаточно высока в современных</w:t>
      </w:r>
      <w:r w:rsidR="00792614" w:rsidRPr="00297584">
        <w:rPr>
          <w:rFonts w:ascii="Times New Roman" w:eastAsia="Times New Roman" w:hAnsi="Times New Roman" w:cs="Times New Roman"/>
          <w:color w:val="0A0A0A"/>
          <w:spacing w:val="-36"/>
          <w:w w:val="10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условиях.</w:t>
      </w:r>
    </w:p>
    <w:p w:rsidR="00792614" w:rsidRPr="00297584" w:rsidRDefault="00856BC8" w:rsidP="00137AD9">
      <w:pPr>
        <w:widowControl w:val="0"/>
        <w:tabs>
          <w:tab w:val="left" w:pos="2357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3.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Учебно-тренировочный процесс и спортивно-массовая работа должны сопровождаться медицинским</w:t>
      </w:r>
      <w:r w:rsidR="00792614" w:rsidRPr="00297584">
        <w:rPr>
          <w:rFonts w:ascii="Times New Roman" w:eastAsia="Times New Roman" w:hAnsi="Times New Roman" w:cs="Times New Roman"/>
          <w:color w:val="0A0A0A"/>
          <w:spacing w:val="-9"/>
          <w:w w:val="10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контролем.</w:t>
      </w:r>
    </w:p>
    <w:p w:rsidR="00792614" w:rsidRPr="00297584" w:rsidRDefault="00792614" w:rsidP="00137AD9">
      <w:pPr>
        <w:widowControl w:val="0"/>
        <w:tabs>
          <w:tab w:val="left" w:pos="4965"/>
          <w:tab w:val="left" w:pos="6933"/>
          <w:tab w:val="left" w:pos="8582"/>
          <w:tab w:val="left" w:pos="10925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Тренеру-преподавателю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одновременно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приходится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быть педагогом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6047EE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психологом.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i/>
          <w:color w:val="0A0A0A"/>
          <w:sz w:val="24"/>
          <w:szCs w:val="24"/>
        </w:rPr>
        <w:t>Для решения этих проблем: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-ведётся профессиональная подготовка и переподготовка специалистов;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-привлекаются высококвалифицированные кадры, ориентированные  на оказание профессиональных физкультурно-оздоровительных услуг подрастающему поколен</w:t>
      </w:r>
      <w:r w:rsidR="005B01A3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ию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-для повышения престижности разработана система</w:t>
      </w:r>
      <w:r w:rsidRPr="00297584">
        <w:rPr>
          <w:rFonts w:ascii="Times New Roman" w:eastAsia="Times New Roman" w:hAnsi="Times New Roman" w:cs="Times New Roman"/>
          <w:color w:val="0A0A0A"/>
          <w:spacing w:val="6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стимулирования</w:t>
      </w:r>
      <w:r w:rsidR="005B01A3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тренеров-преподавател</w:t>
      </w:r>
      <w:r w:rsidR="005B01A3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ей,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включающая в себя материальное стимулирование в виде премий;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-</w:t>
      </w:r>
      <w:r w:rsidRPr="00297584">
        <w:rPr>
          <w:rFonts w:ascii="Times New Roman" w:eastAsia="Times New Roman" w:hAnsi="Times New Roman" w:cs="Times New Roman"/>
          <w:color w:val="0A0A0A"/>
          <w:spacing w:val="-16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оказывается</w:t>
      </w:r>
      <w:r w:rsidRPr="00297584">
        <w:rPr>
          <w:rFonts w:ascii="Times New Roman" w:eastAsia="Times New Roman" w:hAnsi="Times New Roman" w:cs="Times New Roman"/>
          <w:color w:val="0A0A0A"/>
          <w:spacing w:val="-6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помощь</w:t>
      </w:r>
      <w:r w:rsidRPr="00297584">
        <w:rPr>
          <w:rFonts w:ascii="Times New Roman" w:eastAsia="Times New Roman" w:hAnsi="Times New Roman" w:cs="Times New Roman"/>
          <w:color w:val="0A0A0A"/>
          <w:spacing w:val="-13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тренерам-преподавателям</w:t>
      </w:r>
      <w:r w:rsidRPr="00297584">
        <w:rPr>
          <w:rFonts w:ascii="Times New Roman" w:eastAsia="Times New Roman" w:hAnsi="Times New Roman" w:cs="Times New Roman"/>
          <w:color w:val="0A0A0A"/>
          <w:spacing w:val="-15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в</w:t>
      </w:r>
      <w:r w:rsidRPr="00297584">
        <w:rPr>
          <w:rFonts w:ascii="Times New Roman" w:eastAsia="Times New Roman" w:hAnsi="Times New Roman" w:cs="Times New Roman"/>
          <w:color w:val="0A0A0A"/>
          <w:spacing w:val="-24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прохождении</w:t>
      </w:r>
      <w:r w:rsidRPr="00297584">
        <w:rPr>
          <w:rFonts w:ascii="Times New Roman" w:eastAsia="Times New Roman" w:hAnsi="Times New Roman" w:cs="Times New Roman"/>
          <w:color w:val="0A0A0A"/>
          <w:spacing w:val="-7"/>
          <w:w w:val="105"/>
          <w:sz w:val="24"/>
          <w:szCs w:val="24"/>
        </w:rPr>
        <w:t xml:space="preserve"> </w:t>
      </w:r>
      <w:r w:rsidR="00F40A70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аттестации, включающая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в себя как работу по подготовке материалов, открытых занятий, участие в различных</w:t>
      </w:r>
      <w:r w:rsidRPr="00297584">
        <w:rPr>
          <w:rFonts w:ascii="Times New Roman" w:eastAsia="Times New Roman" w:hAnsi="Times New Roman" w:cs="Times New Roman"/>
          <w:color w:val="0A0A0A"/>
          <w:spacing w:val="7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конкурсах.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Важнейшим условием осуществления качественного</w:t>
      </w:r>
      <w:r w:rsidRPr="00297584">
        <w:rPr>
          <w:rFonts w:ascii="Times New Roman" w:eastAsia="Times New Roman" w:hAnsi="Times New Roman" w:cs="Times New Roman"/>
          <w:color w:val="0A0A0A"/>
          <w:spacing w:val="59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образовательного</w:t>
      </w:r>
      <w:r w:rsidR="0035013A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процесса</w:t>
      </w:r>
      <w:r w:rsidRPr="00297584">
        <w:rPr>
          <w:rFonts w:ascii="Times New Roman" w:eastAsia="Times New Roman" w:hAnsi="Times New Roman" w:cs="Times New Roman"/>
          <w:color w:val="0A0A0A"/>
          <w:spacing w:val="-40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является</w:t>
      </w:r>
      <w:r w:rsidRPr="00297584">
        <w:rPr>
          <w:rFonts w:ascii="Times New Roman" w:eastAsia="Times New Roman" w:hAnsi="Times New Roman" w:cs="Times New Roman"/>
          <w:color w:val="0A0A0A"/>
          <w:spacing w:val="-36"/>
          <w:w w:val="11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его</w:t>
      </w:r>
      <w:r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ab/>
      </w:r>
      <w:r w:rsidR="0035013A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 xml:space="preserve">методическое </w:t>
      </w:r>
      <w:r w:rsidR="00002912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обеспечение.</w:t>
      </w:r>
    </w:p>
    <w:p w:rsidR="00792614" w:rsidRPr="00297584" w:rsidRDefault="00792614" w:rsidP="006552A1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Для решения проблемы, формирования привлекательности здорового образа</w:t>
      </w:r>
      <w:r w:rsidR="0035013A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жизни   у   детей   и   подростков,   необходима   целенаправленная</w:t>
      </w:r>
      <w:r w:rsidRPr="00297584">
        <w:rPr>
          <w:rFonts w:ascii="Times New Roman" w:eastAsia="Times New Roman" w:hAnsi="Times New Roman" w:cs="Times New Roman"/>
          <w:color w:val="0A0A0A"/>
          <w:spacing w:val="6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деятельность  </w:t>
      </w:r>
      <w:r w:rsidRPr="00297584">
        <w:rPr>
          <w:rFonts w:ascii="Times New Roman" w:eastAsia="Times New Roman" w:hAnsi="Times New Roman" w:cs="Times New Roman"/>
          <w:color w:val="0A0A0A"/>
          <w:spacing w:val="13"/>
          <w:sz w:val="24"/>
          <w:szCs w:val="24"/>
        </w:rPr>
        <w:t xml:space="preserve"> </w:t>
      </w:r>
      <w:r w:rsidR="00856BC8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всех</w:t>
      </w:r>
      <w:r w:rsidR="006552A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средств  массовой  информации  по созданию  позитивного  образа</w:t>
      </w:r>
      <w:r w:rsidRPr="00297584">
        <w:rPr>
          <w:rFonts w:ascii="Times New Roman" w:eastAsia="Times New Roman" w:hAnsi="Times New Roman" w:cs="Times New Roman"/>
          <w:color w:val="0A0A0A"/>
          <w:spacing w:val="-30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молодого</w:t>
      </w:r>
      <w:r w:rsidRPr="00297584">
        <w:rPr>
          <w:rFonts w:ascii="Times New Roman" w:eastAsia="Times New Roman" w:hAnsi="Times New Roman" w:cs="Times New Roman"/>
          <w:color w:val="0A0A0A"/>
          <w:spacing w:val="41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человека,</w:t>
      </w:r>
      <w:r w:rsidR="007945DD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занимающегося физической культурой и спортом, а так же действе</w:t>
      </w:r>
      <w:r w:rsidR="0035013A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нная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lastRenderedPageBreak/>
        <w:t>социальная</w:t>
      </w:r>
      <w:r w:rsidR="0035013A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реклама всех информационных служб.</w:t>
      </w:r>
    </w:p>
    <w:p w:rsidR="00792614" w:rsidRPr="00297584" w:rsidRDefault="00792614" w:rsidP="00137AD9">
      <w:pPr>
        <w:widowControl w:val="0"/>
        <w:autoSpaceDE w:val="0"/>
        <w:autoSpaceDN w:val="0"/>
        <w:spacing w:after="0"/>
        <w:ind w:right="1137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 </w:t>
      </w:r>
      <w:proofErr w:type="gramStart"/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важнейшим  проблемам</w:t>
      </w:r>
      <w:proofErr w:type="gramEnd"/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,  на решение  которых  так же</w:t>
      </w:r>
      <w:r w:rsidRPr="00297584">
        <w:rPr>
          <w:rFonts w:ascii="Times New Roman" w:eastAsia="Times New Roman" w:hAnsi="Times New Roman" w:cs="Times New Roman"/>
          <w:color w:val="0A0A0A"/>
          <w:spacing w:val="-29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сконцентрирована</w:t>
      </w:r>
    </w:p>
    <w:p w:rsidR="006D5595" w:rsidRPr="00297584" w:rsidRDefault="00792614" w:rsidP="00137AD9">
      <w:pPr>
        <w:widowControl w:val="0"/>
        <w:tabs>
          <w:tab w:val="left" w:pos="1558"/>
          <w:tab w:val="left" w:pos="3193"/>
          <w:tab w:val="left" w:pos="4742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i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программа,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>относятся:</w:t>
      </w:r>
      <w:r w:rsidRPr="00297584">
        <w:rPr>
          <w:rFonts w:ascii="Times New Roman" w:eastAsia="Times New Roman" w:hAnsi="Times New Roman" w:cs="Times New Roman"/>
          <w:i/>
          <w:color w:val="0A0A0A"/>
          <w:sz w:val="24"/>
          <w:szCs w:val="24"/>
        </w:rPr>
        <w:tab/>
      </w:r>
    </w:p>
    <w:p w:rsidR="00792614" w:rsidRPr="00297584" w:rsidRDefault="006D5595" w:rsidP="00137AD9">
      <w:pPr>
        <w:widowControl w:val="0"/>
        <w:tabs>
          <w:tab w:val="left" w:pos="1558"/>
          <w:tab w:val="left" w:pos="3193"/>
          <w:tab w:val="left" w:pos="4742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i/>
          <w:color w:val="0A0A0A"/>
          <w:sz w:val="24"/>
          <w:szCs w:val="24"/>
        </w:rPr>
        <w:t xml:space="preserve">-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повышение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 xml:space="preserve">качества    учебно-тренировочного  </w:t>
      </w:r>
      <w:r w:rsidR="00792614" w:rsidRPr="00297584">
        <w:rPr>
          <w:rFonts w:ascii="Times New Roman" w:eastAsia="Times New Roman" w:hAnsi="Times New Roman" w:cs="Times New Roman"/>
          <w:color w:val="0A0A0A"/>
          <w:spacing w:val="4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процесса;</w:t>
      </w:r>
    </w:p>
    <w:p w:rsidR="006D5595" w:rsidRPr="00297584" w:rsidRDefault="006D5595" w:rsidP="00137AD9">
      <w:pPr>
        <w:widowControl w:val="0"/>
        <w:tabs>
          <w:tab w:val="left" w:pos="1696"/>
          <w:tab w:val="left" w:pos="3404"/>
          <w:tab w:val="left" w:pos="4302"/>
          <w:tab w:val="left" w:pos="5482"/>
          <w:tab w:val="left" w:pos="7122"/>
          <w:tab w:val="left" w:pos="8652"/>
          <w:tab w:val="left" w:pos="9073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- </w:t>
      </w:r>
      <w:r w:rsidR="00D918DC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расширение </w:t>
      </w:r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внеу</w:t>
      </w:r>
      <w:r w:rsidR="009E0BE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рочных</w:t>
      </w:r>
      <w:r w:rsidR="00D918DC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 xml:space="preserve"> форм занятий физической культурой и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спортом;</w:t>
      </w:r>
      <w:r w:rsidR="00792614"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3ACB2" wp14:editId="3E44CD61">
                <wp:simplePos x="0" y="0"/>
                <wp:positionH relativeFrom="page">
                  <wp:posOffset>7535545</wp:posOffset>
                </wp:positionH>
                <wp:positionV relativeFrom="paragraph">
                  <wp:posOffset>185420</wp:posOffset>
                </wp:positionV>
                <wp:extent cx="6350" cy="21590"/>
                <wp:effectExtent l="127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" cy="2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953" w:rsidRDefault="00304953" w:rsidP="00792614">
                            <w:pPr>
                              <w:spacing w:line="34" w:lineRule="exact"/>
                              <w:rPr>
                                <w:rFonts w:ascii="Arial"/>
                                <w:sz w:val="3"/>
                              </w:rPr>
                            </w:pPr>
                            <w:r>
                              <w:rPr>
                                <w:rFonts w:ascii="Arial"/>
                                <w:color w:val="8C8C8C"/>
                                <w:w w:val="56"/>
                                <w:sz w:val="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ACB2" id="Поле 2" o:spid="_x0000_s1028" type="#_x0000_t202" style="position:absolute;margin-left:593.35pt;margin-top:14.6pt;width:.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" filled="f" stroked="f">
                <v:textbox inset="0,0,0,0">
                  <w:txbxContent>
                    <w:p w:rsidR="00304953" w:rsidRDefault="00304953" w:rsidP="00792614">
                      <w:pPr>
                        <w:spacing w:line="34" w:lineRule="exact"/>
                        <w:rPr>
                          <w:rFonts w:ascii="Arial"/>
                          <w:sz w:val="3"/>
                        </w:rPr>
                      </w:pPr>
                      <w:r>
                        <w:rPr>
                          <w:rFonts w:ascii="Arial"/>
                          <w:color w:val="8C8C8C"/>
                          <w:w w:val="56"/>
                          <w:sz w:val="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 xml:space="preserve"> </w:t>
      </w:r>
    </w:p>
    <w:p w:rsidR="006D5595" w:rsidRPr="00297584" w:rsidRDefault="006D5595" w:rsidP="00137AD9">
      <w:pPr>
        <w:widowControl w:val="0"/>
        <w:tabs>
          <w:tab w:val="left" w:pos="1696"/>
          <w:tab w:val="left" w:pos="3404"/>
          <w:tab w:val="left" w:pos="4302"/>
          <w:tab w:val="left" w:pos="5482"/>
          <w:tab w:val="left" w:pos="7122"/>
          <w:tab w:val="left" w:pos="8652"/>
          <w:tab w:val="left" w:pos="9073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 xml:space="preserve">- 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увеличение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 xml:space="preserve">числа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физкультурно-массовых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мероприятий и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спортивных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соревнований </w:t>
      </w:r>
    </w:p>
    <w:p w:rsidR="002F5832" w:rsidRPr="00297584" w:rsidRDefault="006D5595" w:rsidP="00137AD9">
      <w:pPr>
        <w:widowControl w:val="0"/>
        <w:tabs>
          <w:tab w:val="left" w:pos="1696"/>
          <w:tab w:val="left" w:pos="3404"/>
          <w:tab w:val="left" w:pos="4302"/>
          <w:tab w:val="left" w:pos="5482"/>
          <w:tab w:val="left" w:pos="7122"/>
          <w:tab w:val="left" w:pos="8652"/>
          <w:tab w:val="left" w:pos="9073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- целенаправленная социально-ориентированная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физкультурно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­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gramStart"/>
      <w:r w:rsidR="00792614"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спортивна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я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1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работа</w:t>
      </w:r>
      <w:proofErr w:type="gramEnd"/>
      <w:r w:rsidR="00792614" w:rsidRPr="00297584">
        <w:rPr>
          <w:rFonts w:ascii="Times New Roman" w:eastAsia="Times New Roman" w:hAnsi="Times New Roman" w:cs="Times New Roman"/>
          <w:color w:val="0A0A0A"/>
          <w:spacing w:val="29"/>
          <w:sz w:val="24"/>
          <w:szCs w:val="24"/>
        </w:rPr>
        <w:t xml:space="preserve"> </w:t>
      </w:r>
      <w:r w:rsidR="009E0BE4" w:rsidRPr="00297584">
        <w:rPr>
          <w:rFonts w:ascii="Times New Roman" w:eastAsia="Times New Roman" w:hAnsi="Times New Roman" w:cs="Times New Roman"/>
          <w:color w:val="0A0A0A"/>
          <w:spacing w:val="29"/>
          <w:sz w:val="24"/>
          <w:szCs w:val="24"/>
        </w:rPr>
        <w:t xml:space="preserve">   для</w:t>
      </w:r>
      <w:r w:rsidRPr="00297584">
        <w:rPr>
          <w:rFonts w:ascii="Times New Roman" w:eastAsia="Times New Roman" w:hAnsi="Times New Roman" w:cs="Times New Roman"/>
          <w:color w:val="0A0A0A"/>
          <w:spacing w:val="29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1"/>
          <w:sz w:val="24"/>
          <w:szCs w:val="24"/>
        </w:rPr>
        <w:t>обучающихся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8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7"/>
          <w:sz w:val="24"/>
          <w:szCs w:val="24"/>
        </w:rPr>
        <w:t>в</w:t>
      </w:r>
      <w:r w:rsidR="00792614" w:rsidRPr="00297584">
        <w:rPr>
          <w:rFonts w:ascii="Times New Roman" w:eastAsia="Times New Roman" w:hAnsi="Times New Roman" w:cs="Times New Roman"/>
          <w:color w:val="0A0A0A"/>
          <w:spacing w:val="14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конечно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м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4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2"/>
          <w:sz w:val="24"/>
          <w:szCs w:val="24"/>
        </w:rPr>
        <w:t>итог</w:t>
      </w:r>
      <w:r w:rsidR="00792614"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е</w:t>
      </w:r>
      <w:r w:rsidR="00792614" w:rsidRPr="00297584">
        <w:rPr>
          <w:rFonts w:ascii="Times New Roman" w:eastAsia="Times New Roman" w:hAnsi="Times New Roman" w:cs="Times New Roman"/>
          <w:color w:val="0A0A0A"/>
          <w:spacing w:val="20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3"/>
          <w:sz w:val="24"/>
          <w:szCs w:val="24"/>
        </w:rPr>
        <w:t>позволи</w:t>
      </w:r>
      <w:r w:rsidR="00792614" w:rsidRPr="00297584">
        <w:rPr>
          <w:rFonts w:ascii="Times New Roman" w:eastAsia="Times New Roman" w:hAnsi="Times New Roman" w:cs="Times New Roman"/>
          <w:color w:val="0A0A0A"/>
          <w:w w:val="103"/>
          <w:sz w:val="24"/>
          <w:szCs w:val="24"/>
        </w:rPr>
        <w:t>т</w:t>
      </w:r>
      <w:r w:rsidR="00792614" w:rsidRPr="00297584">
        <w:rPr>
          <w:rFonts w:ascii="Times New Roman" w:eastAsia="Times New Roman" w:hAnsi="Times New Roman" w:cs="Times New Roman"/>
          <w:color w:val="0A0A0A"/>
          <w:spacing w:val="32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3"/>
          <w:sz w:val="24"/>
          <w:szCs w:val="24"/>
        </w:rPr>
        <w:t>снизит</w:t>
      </w:r>
      <w:r w:rsidR="00792614" w:rsidRPr="00297584">
        <w:rPr>
          <w:rFonts w:ascii="Times New Roman" w:eastAsia="Times New Roman" w:hAnsi="Times New Roman" w:cs="Times New Roman"/>
          <w:color w:val="0A0A0A"/>
          <w:w w:val="103"/>
          <w:sz w:val="24"/>
          <w:szCs w:val="24"/>
        </w:rPr>
        <w:t>ь</w:t>
      </w:r>
      <w:r w:rsidR="00792614" w:rsidRPr="00297584">
        <w:rPr>
          <w:rFonts w:ascii="Times New Roman" w:eastAsia="Times New Roman" w:hAnsi="Times New Roman" w:cs="Times New Roman"/>
          <w:color w:val="0A0A0A"/>
          <w:spacing w:val="27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уровень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>вовлечени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я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10"/>
          <w:sz w:val="24"/>
          <w:szCs w:val="24"/>
        </w:rPr>
        <w:t>в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32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5"/>
          <w:sz w:val="24"/>
          <w:szCs w:val="24"/>
        </w:rPr>
        <w:t>пре</w:t>
      </w:r>
      <w:r w:rsidR="00792614" w:rsidRPr="00297584">
        <w:rPr>
          <w:rFonts w:ascii="Times New Roman" w:eastAsia="Times New Roman" w:hAnsi="Times New Roman" w:cs="Times New Roman"/>
          <w:color w:val="0A0A0A"/>
          <w:spacing w:val="-5"/>
          <w:w w:val="105"/>
          <w:sz w:val="24"/>
          <w:szCs w:val="24"/>
        </w:rPr>
        <w:t>с</w:t>
      </w:r>
      <w:r w:rsidR="00792614"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тупн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"/>
          <w:w w:val="102"/>
          <w:sz w:val="24"/>
          <w:szCs w:val="24"/>
        </w:rPr>
        <w:t>у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06"/>
          <w:w w:val="102"/>
          <w:sz w:val="24"/>
          <w:szCs w:val="24"/>
        </w:rPr>
        <w:t>ю</w:t>
      </w:r>
      <w:r w:rsidR="00792614" w:rsidRPr="00297584">
        <w:rPr>
          <w:rFonts w:ascii="Times New Roman" w:eastAsia="Times New Roman" w:hAnsi="Times New Roman" w:cs="Times New Roman"/>
          <w:color w:val="676767"/>
          <w:w w:val="70"/>
          <w:sz w:val="24"/>
          <w:szCs w:val="24"/>
        </w:rPr>
        <w:t>.</w:t>
      </w:r>
      <w:r w:rsidR="00792614" w:rsidRPr="00297584">
        <w:rPr>
          <w:rFonts w:ascii="Times New Roman" w:eastAsia="Times New Roman" w:hAnsi="Times New Roman" w:cs="Times New Roman"/>
          <w:color w:val="676767"/>
          <w:sz w:val="24"/>
          <w:szCs w:val="24"/>
        </w:rPr>
        <w:tab/>
      </w:r>
      <w:proofErr w:type="gramStart"/>
      <w:r w:rsidR="00792614" w:rsidRPr="00297584">
        <w:rPr>
          <w:rFonts w:ascii="Times New Roman" w:eastAsia="Times New Roman" w:hAnsi="Times New Roman" w:cs="Times New Roman"/>
          <w:color w:val="0A0A0A"/>
          <w:w w:val="105"/>
          <w:sz w:val="24"/>
          <w:szCs w:val="24"/>
        </w:rPr>
        <w:t>и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29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1"/>
          <w:sz w:val="24"/>
          <w:szCs w:val="24"/>
        </w:rPr>
        <w:t>другу</w:t>
      </w:r>
      <w:r w:rsidR="00792614" w:rsidRPr="00297584">
        <w:rPr>
          <w:rFonts w:ascii="Times New Roman" w:eastAsia="Times New Roman" w:hAnsi="Times New Roman" w:cs="Times New Roman"/>
          <w:color w:val="0A0A0A"/>
          <w:w w:val="101"/>
          <w:sz w:val="24"/>
          <w:szCs w:val="24"/>
        </w:rPr>
        <w:t>ю</w:t>
      </w:r>
      <w:proofErr w:type="gramEnd"/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2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1"/>
          <w:sz w:val="24"/>
          <w:szCs w:val="24"/>
        </w:rPr>
        <w:t>асоциальну</w:t>
      </w:r>
      <w:r w:rsidR="00792614" w:rsidRPr="00297584">
        <w:rPr>
          <w:rFonts w:ascii="Times New Roman" w:eastAsia="Times New Roman" w:hAnsi="Times New Roman" w:cs="Times New Roman"/>
          <w:color w:val="0A0A0A"/>
          <w:w w:val="101"/>
          <w:sz w:val="24"/>
          <w:szCs w:val="24"/>
        </w:rPr>
        <w:t>ю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1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3"/>
          <w:sz w:val="24"/>
          <w:szCs w:val="24"/>
        </w:rPr>
        <w:t>деятельность</w:t>
      </w:r>
      <w:r w:rsidR="00792614" w:rsidRPr="00297584">
        <w:rPr>
          <w:rFonts w:ascii="Times New Roman" w:eastAsia="Times New Roman" w:hAnsi="Times New Roman" w:cs="Times New Roman"/>
          <w:color w:val="0A0A0A"/>
          <w:w w:val="103"/>
          <w:sz w:val="24"/>
          <w:szCs w:val="24"/>
        </w:rPr>
        <w:t>.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w w:val="102"/>
          <w:sz w:val="24"/>
          <w:szCs w:val="24"/>
        </w:rPr>
        <w:t>Увеличение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9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"/>
          <w:w w:val="102"/>
          <w:sz w:val="24"/>
          <w:szCs w:val="24"/>
        </w:rPr>
        <w:t>числа</w:t>
      </w:r>
      <w:r w:rsidR="00002912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детей  и подростков,  занимающихся  физкультурой  и спортом,</w:t>
      </w:r>
      <w:r w:rsidR="00792614" w:rsidRPr="00297584">
        <w:rPr>
          <w:rFonts w:ascii="Times New Roman" w:eastAsia="Times New Roman" w:hAnsi="Times New Roman" w:cs="Times New Roman"/>
          <w:color w:val="0A0A0A"/>
          <w:spacing w:val="-10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позволит</w:t>
      </w:r>
      <w:r w:rsidR="00792614" w:rsidRPr="00297584">
        <w:rPr>
          <w:rFonts w:ascii="Times New Roman" w:eastAsia="Times New Roman" w:hAnsi="Times New Roman" w:cs="Times New Roman"/>
          <w:color w:val="0A0A0A"/>
          <w:spacing w:val="27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многократно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сэкономить   средства,   затрачиваемые   на   лечение   различных  </w:t>
      </w:r>
      <w:r w:rsidR="00792614" w:rsidRPr="00297584">
        <w:rPr>
          <w:rFonts w:ascii="Times New Roman" w:eastAsia="Times New Roman" w:hAnsi="Times New Roman" w:cs="Times New Roman"/>
          <w:color w:val="0A0A0A"/>
          <w:spacing w:val="33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заболеваний  </w:t>
      </w:r>
      <w:r w:rsidR="00792614" w:rsidRPr="00297584">
        <w:rPr>
          <w:rFonts w:ascii="Times New Roman" w:eastAsia="Times New Roman" w:hAnsi="Times New Roman" w:cs="Times New Roman"/>
          <w:color w:val="0A0A0A"/>
          <w:spacing w:val="15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среди</w:t>
      </w: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данной</w:t>
      </w:r>
      <w:r w:rsidR="00792614" w:rsidRPr="00297584">
        <w:rPr>
          <w:rFonts w:ascii="Times New Roman" w:eastAsia="Times New Roman" w:hAnsi="Times New Roman" w:cs="Times New Roman"/>
          <w:color w:val="0A0A0A"/>
          <w:spacing w:val="24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категории</w:t>
      </w:r>
      <w:r w:rsidR="00792614" w:rsidRPr="00297584">
        <w:rPr>
          <w:rFonts w:ascii="Times New Roman" w:eastAsia="Times New Roman" w:hAnsi="Times New Roman" w:cs="Times New Roman"/>
          <w:color w:val="0A0A0A"/>
          <w:spacing w:val="21"/>
          <w:sz w:val="24"/>
          <w:szCs w:val="24"/>
        </w:rPr>
        <w:t xml:space="preserve"> </w:t>
      </w:r>
      <w:r w:rsidR="00792614"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населения.</w:t>
      </w:r>
    </w:p>
    <w:p w:rsidR="006A2AC9" w:rsidRPr="00297584" w:rsidRDefault="006A2AC9" w:rsidP="00A120B0">
      <w:pPr>
        <w:shd w:val="clear" w:color="auto" w:fill="FFFFFF"/>
        <w:spacing w:after="150" w:line="240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8EC" w:rsidRPr="00297584" w:rsidRDefault="000218EC" w:rsidP="00137AD9">
      <w:pPr>
        <w:widowControl w:val="0"/>
        <w:autoSpaceDE w:val="0"/>
        <w:autoSpaceDN w:val="0"/>
        <w:spacing w:before="1"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7DC39" wp14:editId="27187CAE">
                <wp:simplePos x="0" y="0"/>
                <wp:positionH relativeFrom="page">
                  <wp:posOffset>7494270</wp:posOffset>
                </wp:positionH>
                <wp:positionV relativeFrom="paragraph">
                  <wp:posOffset>1247775</wp:posOffset>
                </wp:positionV>
                <wp:extent cx="0" cy="0"/>
                <wp:effectExtent l="7620" t="1332865" r="11430" b="1334135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8EE2" id="Прямая соединительная линия 4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1pt,98.25pt" to="590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" strokecolor="#8c8c8c" strokeweight="0">
                <w10:wrap anchorx="page"/>
              </v:line>
            </w:pict>
          </mc:Fallback>
        </mc:AlternateContent>
      </w:r>
      <w:r w:rsidRPr="00297584">
        <w:rPr>
          <w:rFonts w:ascii="Times New Roman" w:eastAsia="Times New Roman" w:hAnsi="Times New Roman" w:cs="Times New Roman"/>
          <w:b/>
          <w:color w:val="0C0C0C"/>
          <w:w w:val="105"/>
          <w:sz w:val="24"/>
          <w:szCs w:val="24"/>
        </w:rPr>
        <w:t>Методическое обеспе</w:t>
      </w:r>
      <w:r w:rsidR="006D5595" w:rsidRPr="00297584">
        <w:rPr>
          <w:rFonts w:ascii="Times New Roman" w:eastAsia="Times New Roman" w:hAnsi="Times New Roman" w:cs="Times New Roman"/>
          <w:b/>
          <w:color w:val="0C0C0C"/>
          <w:w w:val="105"/>
          <w:sz w:val="24"/>
          <w:szCs w:val="24"/>
        </w:rPr>
        <w:t>чение образовательного процесса</w:t>
      </w:r>
    </w:p>
    <w:p w:rsidR="000218EC" w:rsidRPr="00297584" w:rsidRDefault="000218EC" w:rsidP="00A120B0">
      <w:pPr>
        <w:widowControl w:val="0"/>
        <w:autoSpaceDE w:val="0"/>
        <w:autoSpaceDN w:val="0"/>
        <w:spacing w:before="42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Методическая работа ведется методистом спорткомплекса.</w:t>
      </w:r>
    </w:p>
    <w:p w:rsidR="000218EC" w:rsidRPr="00297584" w:rsidRDefault="000218EC" w:rsidP="00A120B0">
      <w:pPr>
        <w:widowControl w:val="0"/>
        <w:autoSpaceDE w:val="0"/>
        <w:autoSpaceDN w:val="0"/>
        <w:spacing w:before="41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Основным направлением является создание условий для профессионального</w:t>
      </w:r>
    </w:p>
    <w:p w:rsidR="000218EC" w:rsidRPr="00297584" w:rsidRDefault="006D5595" w:rsidP="00A120B0">
      <w:pPr>
        <w:widowControl w:val="0"/>
        <w:autoSpaceDE w:val="0"/>
        <w:autoSpaceDN w:val="0"/>
        <w:spacing w:before="45" w:after="0" w:line="240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мастерства педагогов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.</w:t>
      </w:r>
    </w:p>
    <w:p w:rsidR="000218EC" w:rsidRPr="00297584" w:rsidRDefault="000218EC" w:rsidP="00137AD9">
      <w:pPr>
        <w:widowControl w:val="0"/>
        <w:autoSpaceDE w:val="0"/>
        <w:autoSpaceDN w:val="0"/>
        <w:spacing w:before="65"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b/>
          <w:color w:val="0C0C0C"/>
          <w:w w:val="115"/>
          <w:sz w:val="24"/>
          <w:szCs w:val="24"/>
        </w:rPr>
        <w:t>Задачи методиче</w:t>
      </w:r>
      <w:r w:rsidR="00E004D3" w:rsidRPr="00297584">
        <w:rPr>
          <w:rFonts w:ascii="Times New Roman" w:eastAsia="Times New Roman" w:hAnsi="Times New Roman" w:cs="Times New Roman"/>
          <w:b/>
          <w:color w:val="0C0C0C"/>
          <w:w w:val="115"/>
          <w:sz w:val="24"/>
          <w:szCs w:val="24"/>
        </w:rPr>
        <w:t xml:space="preserve">ской </w:t>
      </w:r>
      <w:r w:rsidRPr="00297584">
        <w:rPr>
          <w:rFonts w:ascii="Times New Roman" w:eastAsia="Times New Roman" w:hAnsi="Times New Roman" w:cs="Times New Roman"/>
          <w:b/>
          <w:color w:val="0C0C0C"/>
          <w:w w:val="115"/>
          <w:sz w:val="24"/>
          <w:szCs w:val="24"/>
        </w:rPr>
        <w:t xml:space="preserve"> службы:</w:t>
      </w:r>
    </w:p>
    <w:p w:rsidR="000218EC" w:rsidRPr="00297584" w:rsidRDefault="000218EC" w:rsidP="00A120B0">
      <w:pPr>
        <w:widowControl w:val="0"/>
        <w:autoSpaceDE w:val="0"/>
        <w:autoSpaceDN w:val="0"/>
        <w:spacing w:before="68" w:after="0" w:line="280" w:lineRule="auto"/>
        <w:ind w:right="1137" w:firstLine="2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3F05B" wp14:editId="07D8C866">
                <wp:simplePos x="0" y="0"/>
                <wp:positionH relativeFrom="page">
                  <wp:posOffset>7491095</wp:posOffset>
                </wp:positionH>
                <wp:positionV relativeFrom="paragraph">
                  <wp:posOffset>1743710</wp:posOffset>
                </wp:positionV>
                <wp:extent cx="0" cy="0"/>
                <wp:effectExtent l="13970" t="1321435" r="5080" b="1322705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33F8" id="Прямая соединительная линия 4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85pt,137.3pt" to="589.8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" strokecolor="#8c8c8c" strokeweight="0">
                <w10:wrap anchorx="page"/>
              </v:line>
            </w:pict>
          </mc:Fallback>
        </mc:AlternateContent>
      </w:r>
      <w:r w:rsidR="00D918D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-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раз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вива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ть творческий потенциал педагогов, выявить и обобщить опыт лучших тренеров, довести его до всех тренеров спорткомплекса;</w:t>
      </w:r>
    </w:p>
    <w:p w:rsidR="000218EC" w:rsidRPr="00297584" w:rsidRDefault="00D918DC" w:rsidP="00A120B0">
      <w:pPr>
        <w:widowControl w:val="0"/>
        <w:tabs>
          <w:tab w:val="left" w:pos="2286"/>
          <w:tab w:val="left" w:pos="3271"/>
          <w:tab w:val="left" w:pos="5256"/>
          <w:tab w:val="left" w:pos="7095"/>
          <w:tab w:val="left" w:pos="10913"/>
        </w:tabs>
        <w:autoSpaceDE w:val="0"/>
        <w:autoSpaceDN w:val="0"/>
        <w:spacing w:before="17" w:after="0" w:line="280" w:lineRule="auto"/>
        <w:ind w:right="1137" w:firstLine="2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- 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решить </w:t>
      </w:r>
      <w:r w:rsidR="003C41AB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задачи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по </w:t>
      </w:r>
      <w:r w:rsidR="000218EC" w:rsidRPr="00297584">
        <w:rPr>
          <w:rFonts w:ascii="Times New Roman" w:eastAsia="Times New Roman" w:hAnsi="Times New Roman" w:cs="Times New Roman"/>
          <w:color w:val="0C0C0C"/>
          <w:spacing w:val="44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разработке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  <w:t xml:space="preserve">и </w:t>
      </w:r>
      <w:r w:rsidR="000218EC" w:rsidRPr="00297584">
        <w:rPr>
          <w:rFonts w:ascii="Times New Roman" w:eastAsia="Times New Roman" w:hAnsi="Times New Roman" w:cs="Times New Roman"/>
          <w:color w:val="0C0C0C"/>
          <w:spacing w:val="29"/>
          <w:sz w:val="24"/>
          <w:szCs w:val="24"/>
        </w:rPr>
        <w:t xml:space="preserve"> </w:t>
      </w:r>
      <w:r w:rsidR="003C41AB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внедрению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новых </w:t>
      </w:r>
      <w:r w:rsidR="000218EC" w:rsidRPr="00297584">
        <w:rPr>
          <w:rFonts w:ascii="Times New Roman" w:eastAsia="Times New Roman" w:hAnsi="Times New Roman" w:cs="Times New Roman"/>
          <w:color w:val="0C0C0C"/>
          <w:spacing w:val="50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технологий </w:t>
      </w:r>
      <w:r w:rsidR="000218EC" w:rsidRPr="00297584">
        <w:rPr>
          <w:rFonts w:ascii="Times New Roman" w:eastAsia="Times New Roman" w:hAnsi="Times New Roman" w:cs="Times New Roman"/>
          <w:color w:val="0C0C0C"/>
          <w:spacing w:val="50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обучения</w:t>
      </w:r>
      <w:r w:rsidR="00137AD9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pacing w:val="-17"/>
          <w:sz w:val="24"/>
          <w:szCs w:val="24"/>
        </w:rPr>
        <w:t xml:space="preserve">и </w:t>
      </w:r>
      <w:r w:rsidR="00C10F05" w:rsidRPr="00297584">
        <w:rPr>
          <w:rFonts w:ascii="Times New Roman" w:eastAsia="Times New Roman" w:hAnsi="Times New Roman" w:cs="Times New Roman"/>
          <w:color w:val="0C0C0C"/>
          <w:spacing w:val="-17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воспитания;</w:t>
      </w:r>
    </w:p>
    <w:p w:rsidR="00C10F05" w:rsidRPr="00297584" w:rsidRDefault="00D918DC" w:rsidP="00A120B0">
      <w:pPr>
        <w:widowControl w:val="0"/>
        <w:tabs>
          <w:tab w:val="left" w:pos="2767"/>
          <w:tab w:val="left" w:pos="5363"/>
          <w:tab w:val="left" w:pos="7684"/>
          <w:tab w:val="left" w:pos="9066"/>
          <w:tab w:val="left" w:pos="10792"/>
        </w:tabs>
        <w:autoSpaceDE w:val="0"/>
        <w:autoSpaceDN w:val="0"/>
        <w:spacing w:before="12" w:after="0" w:line="278" w:lineRule="auto"/>
        <w:ind w:right="1137" w:firstLine="1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- 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добиваться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высоког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о  </w:t>
      </w:r>
      <w:r w:rsidR="000218EC" w:rsidRPr="00297584">
        <w:rPr>
          <w:rFonts w:ascii="Times New Roman" w:eastAsia="Times New Roman" w:hAnsi="Times New Roman" w:cs="Times New Roman"/>
          <w:color w:val="525252"/>
          <w:spacing w:val="-48"/>
          <w:sz w:val="24"/>
          <w:szCs w:val="24"/>
        </w:rPr>
        <w:t xml:space="preserve"> 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качества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образовательного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  <w:t>процесса,</w:t>
      </w:r>
      <w:r w:rsidR="00C10F05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основанного</w:t>
      </w:r>
    </w:p>
    <w:p w:rsidR="00D918DC" w:rsidRPr="00297584" w:rsidRDefault="000218EC" w:rsidP="004619DC">
      <w:pPr>
        <w:widowControl w:val="0"/>
        <w:tabs>
          <w:tab w:val="left" w:pos="2767"/>
          <w:tab w:val="left" w:pos="5363"/>
          <w:tab w:val="left" w:pos="7684"/>
          <w:tab w:val="left" w:pos="9066"/>
          <w:tab w:val="left" w:pos="10792"/>
        </w:tabs>
        <w:autoSpaceDE w:val="0"/>
        <w:autoSpaceDN w:val="0"/>
        <w:spacing w:before="12" w:after="0" w:line="278" w:lineRule="auto"/>
        <w:ind w:right="113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pacing w:val="-9"/>
          <w:sz w:val="24"/>
          <w:szCs w:val="24"/>
        </w:rPr>
        <w:t xml:space="preserve">на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современной педагогической парадигме и новых педагогических</w:t>
      </w:r>
      <w:r w:rsidRPr="00297584">
        <w:rPr>
          <w:rFonts w:ascii="Times New Roman" w:eastAsia="Times New Roman" w:hAnsi="Times New Roman" w:cs="Times New Roman"/>
          <w:color w:val="0C0C0C"/>
          <w:spacing w:val="-28"/>
          <w:sz w:val="24"/>
          <w:szCs w:val="24"/>
        </w:rPr>
        <w:t xml:space="preserve"> </w:t>
      </w: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технологиях;</w:t>
      </w:r>
      <w:r w:rsidR="004619DC" w:rsidRPr="0029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8EC" w:rsidRPr="00297584" w:rsidRDefault="00D918DC" w:rsidP="004619DC">
      <w:pPr>
        <w:widowControl w:val="0"/>
        <w:tabs>
          <w:tab w:val="left" w:pos="2767"/>
          <w:tab w:val="left" w:pos="5363"/>
          <w:tab w:val="left" w:pos="7684"/>
          <w:tab w:val="left" w:pos="9066"/>
          <w:tab w:val="left" w:pos="10792"/>
        </w:tabs>
        <w:autoSpaceDE w:val="0"/>
        <w:autoSpaceDN w:val="0"/>
        <w:spacing w:before="12" w:after="0" w:line="278" w:lineRule="auto"/>
        <w:ind w:right="113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оказывать практическую помощь педагогам в разработке учебных программ, стимулирующих ребенка к постоянному</w:t>
      </w:r>
      <w:r w:rsidR="000218EC" w:rsidRPr="00297584">
        <w:rPr>
          <w:rFonts w:ascii="Times New Roman" w:eastAsia="Times New Roman" w:hAnsi="Times New Roman" w:cs="Times New Roman"/>
          <w:color w:val="0C0C0C"/>
          <w:spacing w:val="-32"/>
          <w:sz w:val="24"/>
          <w:szCs w:val="24"/>
        </w:rPr>
        <w:t xml:space="preserve"> </w:t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саморазвитию.</w:t>
      </w:r>
    </w:p>
    <w:p w:rsidR="000218EC" w:rsidRPr="00297584" w:rsidRDefault="000218EC" w:rsidP="00137AD9">
      <w:pPr>
        <w:widowControl w:val="0"/>
        <w:autoSpaceDE w:val="0"/>
        <w:autoSpaceDN w:val="0"/>
        <w:spacing w:before="15" w:after="0" w:line="240" w:lineRule="auto"/>
        <w:ind w:right="1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CB5EA" wp14:editId="0B2BA914">
                <wp:simplePos x="0" y="0"/>
                <wp:positionH relativeFrom="page">
                  <wp:posOffset>7487920</wp:posOffset>
                </wp:positionH>
                <wp:positionV relativeFrom="paragraph">
                  <wp:posOffset>1416685</wp:posOffset>
                </wp:positionV>
                <wp:extent cx="0" cy="0"/>
                <wp:effectExtent l="10795" t="1395095" r="8255" b="1389380"/>
                <wp:wrapNone/>
                <wp:docPr id="457" name="Прямая соединительная линия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C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7C6CC" id="Прямая соединительная линия 4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111.55pt" to="589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" strokecolor="#8c8c8c" strokeweight="0">
                <w10:wrap anchorx="page"/>
              </v:line>
            </w:pict>
          </mc:Fallback>
        </mc:AlternateContent>
      </w:r>
      <w:r w:rsidRPr="00297584">
        <w:rPr>
          <w:rFonts w:ascii="Times New Roman" w:eastAsia="Times New Roman" w:hAnsi="Times New Roman" w:cs="Times New Roman"/>
          <w:b/>
          <w:color w:val="0C0C0C"/>
          <w:w w:val="105"/>
          <w:sz w:val="24"/>
          <w:szCs w:val="24"/>
        </w:rPr>
        <w:t>Педагогические технологии, используемые педагогами школы:</w:t>
      </w:r>
    </w:p>
    <w:p w:rsidR="00C10F05" w:rsidRPr="00297584" w:rsidRDefault="000218EC" w:rsidP="004619DC">
      <w:pPr>
        <w:widowControl w:val="0"/>
        <w:autoSpaceDE w:val="0"/>
        <w:autoSpaceDN w:val="0"/>
        <w:spacing w:after="0"/>
        <w:ind w:right="1137" w:firstLine="7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информационные; </w:t>
      </w:r>
    </w:p>
    <w:p w:rsidR="000218EC" w:rsidRPr="00297584" w:rsidRDefault="000218EC" w:rsidP="004619DC">
      <w:pPr>
        <w:widowControl w:val="0"/>
        <w:autoSpaceDE w:val="0"/>
        <w:autoSpaceDN w:val="0"/>
        <w:spacing w:after="0"/>
        <w:ind w:right="1137" w:firstLine="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диалоговые;</w:t>
      </w:r>
    </w:p>
    <w:p w:rsidR="000218EC" w:rsidRPr="00297584" w:rsidRDefault="000218EC" w:rsidP="004619DC">
      <w:pPr>
        <w:widowControl w:val="0"/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>игровое моделирование;</w:t>
      </w:r>
    </w:p>
    <w:p w:rsidR="00C10F05" w:rsidRPr="00297584" w:rsidRDefault="00C10F05" w:rsidP="004619DC">
      <w:pPr>
        <w:widowControl w:val="0"/>
        <w:tabs>
          <w:tab w:val="left" w:pos="1220"/>
        </w:tabs>
        <w:autoSpaceDE w:val="0"/>
        <w:autoSpaceDN w:val="0"/>
        <w:spacing w:after="0"/>
        <w:ind w:right="1137" w:hanging="338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</w:r>
      <w:r w:rsidR="000218EC"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личностно-ориентированные; </w:t>
      </w:r>
    </w:p>
    <w:p w:rsidR="004619DC" w:rsidRPr="00297584" w:rsidRDefault="00C10F05" w:rsidP="004619DC">
      <w:pPr>
        <w:widowControl w:val="0"/>
        <w:tabs>
          <w:tab w:val="left" w:pos="1220"/>
        </w:tabs>
        <w:autoSpaceDE w:val="0"/>
        <w:autoSpaceDN w:val="0"/>
        <w:spacing w:after="0"/>
        <w:ind w:right="1137" w:hanging="338"/>
        <w:rPr>
          <w:rFonts w:ascii="Times New Roman" w:eastAsia="Times New Roman" w:hAnsi="Times New Roman" w:cs="Times New Roman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    здоровьесберегающие</w:t>
      </w:r>
    </w:p>
    <w:p w:rsidR="000218EC" w:rsidRDefault="000218EC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color w:val="0A0A0A"/>
          <w:sz w:val="24"/>
          <w:szCs w:val="24"/>
        </w:rPr>
        <w:t>Управление ОУ представляет собой систему взаимодействия и сотрудничества всех участников образовательного процесса и направлено на достижение поставленных перед коллективом целей и задач.</w:t>
      </w: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97584" w:rsidRPr="00297584" w:rsidRDefault="00297584" w:rsidP="004E10BA">
      <w:pPr>
        <w:widowControl w:val="0"/>
        <w:tabs>
          <w:tab w:val="left" w:pos="1220"/>
        </w:tabs>
        <w:autoSpaceDE w:val="0"/>
        <w:autoSpaceDN w:val="0"/>
        <w:spacing w:after="0"/>
        <w:ind w:right="1137"/>
        <w:rPr>
          <w:rFonts w:ascii="Times New Roman" w:eastAsia="Times New Roman" w:hAnsi="Times New Roman" w:cs="Times New Roman"/>
          <w:sz w:val="24"/>
          <w:szCs w:val="24"/>
        </w:rPr>
      </w:pPr>
    </w:p>
    <w:p w:rsidR="003C41AB" w:rsidRPr="00297584" w:rsidRDefault="003C41AB" w:rsidP="005F50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A3" w:rsidRPr="00297584" w:rsidRDefault="00D114A3" w:rsidP="001B7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</w:pPr>
      <w:r w:rsidRPr="0029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021A4A" wp14:editId="5CB7614C">
                <wp:simplePos x="0" y="0"/>
                <wp:positionH relativeFrom="page">
                  <wp:posOffset>102870</wp:posOffset>
                </wp:positionH>
                <wp:positionV relativeFrom="paragraph">
                  <wp:posOffset>3074035</wp:posOffset>
                </wp:positionV>
                <wp:extent cx="0" cy="0"/>
                <wp:effectExtent l="17145" t="2966720" r="11430" b="2966720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7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071E" id="Прямая соединительная линия 4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1pt,242.05pt" to="8.1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" strokeweight=".60547mm">
                <w10:wrap anchorx="page"/>
              </v:line>
            </w:pict>
          </mc:Fallback>
        </mc:AlternateContent>
      </w:r>
      <w:r w:rsidR="003C41AB" w:rsidRPr="00297584"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  <w:t>1</w:t>
      </w:r>
      <w:r w:rsidRPr="00297584">
        <w:rPr>
          <w:rFonts w:ascii="Times New Roman" w:eastAsia="Times New Roman" w:hAnsi="Times New Roman" w:cs="Times New Roman"/>
          <w:b/>
          <w:color w:val="0A0A0A"/>
          <w:w w:val="105"/>
          <w:sz w:val="24"/>
          <w:szCs w:val="24"/>
        </w:rPr>
        <w:t>1. Концептуальный блок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Концептуальное обоснование и целевые ориентиры Программы развития</w:t>
      </w:r>
    </w:p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– обязательный элемент деятельности МАУ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призванного реагировать на изменения социокультурной и экономической жизни общества.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и задачи Программы развития</w:t>
      </w:r>
    </w:p>
    <w:p w:rsidR="00E56F8D" w:rsidRPr="00297584" w:rsidRDefault="00E56F8D" w:rsidP="005F5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Стратегическая цель Программы развития на 2023–2027 годы – создание условий, обеспечивающих современное качество дополнительного образования и эффективное формирование у детей готовности к самостоятельному гражданскому, нравственному выбору и индивидуальной самореализации.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цели программы перед 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поставлены следующие задачи:</w:t>
      </w:r>
    </w:p>
    <w:p w:rsidR="00F63F89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Совершенствовать организационные, правовые и финансово-экономические механизмы управления развитием 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97584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Качественно обновить содержание образования: разработать и реализовать дополнительные общеобразовательные общеразвивающие программы 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спорта в соответствии с запросами социума и потребностями различных категорий детей и их родителей (законных представителей); разработать и реализовать воспитательные проекты, направленные на поддержку и педагогическое сопровождение различных категорий учащихся; всестороннее развитие личности; гражданское, патриотическое и духовно-нравственное воспитание детей, сохранение, укрепление их здоровья; формирование позитивных ценностных ориентаций; профессиональную ориентацию; увеличить масштаб, качество и разнообразие программно-методических ресурсов</w:t>
      </w:r>
      <w:r w:rsidR="00F63F89" w:rsidRP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предусмотрев их эффективное использование в интересах детей, семей и социума; внедрить в образовательную деятельность инновационные методики и технологии.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формирование доступной, безопасной, отвечающей современным требованиям образовательной среды.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Обеспечить интеграцию деятельности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учреждениями спорта, молодежной политики, другими формами образования на основе сетевого взаимодействия.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Разработать и начать реализацию программы непрерывного повышения профессиональных компетенций и профессиональной культуры кадров, обобщения и трансляции передового опыта.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 развития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развития – 5 лет.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прогностический – первое полугодие 2023 года. На данном этапе будет разработан инструментарий оценки эффективности реализации Программы развития.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практический – второе полугодие 2023 – 2027 годы. На II этапе будут реализованы программные мероприятия, осуществлен регулярный комплексный мониторинг результатов деятельности МАУ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Программы развития; внесены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коррективы в текущую деятельность образовательной организации по реализации Программы развития.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аналитико-коррекционный – второе полугодие 2027 год.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реализации Программы развития будут систематизированы и интерпретированы количественные и качественные показатели деятельности спортивной школы по реализации Программы развития; обобщены основные результаты и определены перспективы развития</w:t>
      </w:r>
      <w:r w:rsidR="00F63F89" w:rsidRP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F8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6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 достичь следующих результатов: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повысить уровень организационных, правовых и финансово-экономических механизмов управления развитием 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качественное обновление содержания образования: разработка и реализация дополнительных общеобразовательных общеразвивающих программ и дополнительных образовательных программ спортивной подготовки по видам спорта в соответствии с запросами социума и потребностями различных категорий детей и их родителей (законных представителей);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разработку и реализацию воспитательных проектов, направленных на поддержку и педагогическое сопровождение различных категорий учащихся;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всестороннее развитие личности учащегося, формирование позитивных ценностных ориентаций и профессиональную ориентацию;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увеличение масштаба, качества и разнообразия программно-методических ресурсов</w:t>
      </w:r>
      <w:r w:rsidR="00FE7369" w:rsidRP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«Жемчужина»,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предусмотрев их эффективное использование в интересах детей, семей и социума;</w:t>
      </w: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качество образовательного процесса за счет реализации инновационных методик и технологий.</w:t>
      </w:r>
    </w:p>
    <w:p w:rsidR="00E56F8D" w:rsidRPr="00297584" w:rsidRDefault="0068679E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="00E56F8D"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План мероприятий программы развития на 2023-2027 годы</w:t>
      </w:r>
    </w:p>
    <w:p w:rsidR="00E56F8D" w:rsidRPr="00297584" w:rsidRDefault="00FE7369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369" w:rsidRPr="00297584" w:rsidRDefault="00E56F8D" w:rsidP="00FE7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развития</w:t>
      </w: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FE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="00FE7369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F8D" w:rsidRDefault="00FE7369" w:rsidP="005F50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F8D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2023-2027 годы будут реализованы в рамках следующих подпрограмм: «Управление и развитие», «Вклад в будущее», «Ваши таланты</w:t>
      </w:r>
      <w:r w:rsidR="006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F8D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F8D"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забота», «Профессионал».</w:t>
      </w:r>
    </w:p>
    <w:p w:rsidR="00C15C42" w:rsidRPr="00297584" w:rsidRDefault="00C15C42" w:rsidP="00C15C42">
      <w:pPr>
        <w:numPr>
          <w:ilvl w:val="0"/>
          <w:numId w:val="7"/>
        </w:numPr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и развитие»</w:t>
      </w:r>
    </w:p>
    <w:p w:rsidR="00C15C42" w:rsidRPr="00297584" w:rsidRDefault="00C15C42" w:rsidP="00C15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эффективное управление развитием МАУ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C42" w:rsidRPr="00297584" w:rsidRDefault="00C15C42" w:rsidP="00C15C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подпрограммы:</w:t>
      </w:r>
    </w:p>
    <w:p w:rsidR="00C15C42" w:rsidRPr="00297584" w:rsidRDefault="00C15C42" w:rsidP="00C15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совершенствовать организационные, правовые и финансово-экономические механизмы управления развитием МАУ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 «Жемчужина»;</w:t>
      </w: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C42" w:rsidRPr="00297584" w:rsidRDefault="00C15C42" w:rsidP="00C15C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мобильность и качество принятия управленческих решений;</w:t>
      </w:r>
    </w:p>
    <w:p w:rsidR="00C15C42" w:rsidRPr="00297584" w:rsidRDefault="00C15C42" w:rsidP="00C15C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повысить качество контроля за выполнением определенных задач;</w:t>
      </w:r>
    </w:p>
    <w:p w:rsidR="00C15C42" w:rsidRPr="00297584" w:rsidRDefault="00C15C42" w:rsidP="00C15C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обеспечить интеграцию деятельность учреждений спорта и молодежной политики, другими формами образования на основе сетевого взаимодействия.</w:t>
      </w:r>
    </w:p>
    <w:p w:rsidR="00C15C42" w:rsidRPr="00297584" w:rsidRDefault="00C15C42" w:rsidP="00C15C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C42" w:rsidRPr="00297584" w:rsidRDefault="00C15C42" w:rsidP="005F50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"/>
        <w:gridCol w:w="3157"/>
        <w:gridCol w:w="1651"/>
        <w:gridCol w:w="1881"/>
        <w:gridCol w:w="2706"/>
      </w:tblGrid>
      <w:tr w:rsidR="00060F1D" w:rsidRPr="00297584" w:rsidTr="00A90C18">
        <w:trPr>
          <w:trHeight w:val="1075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060F1D" w:rsidRPr="00297584" w:rsidTr="00A90C18">
        <w:trPr>
          <w:trHeight w:val="423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C15C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F1D" w:rsidRPr="00297584" w:rsidTr="00A90C18">
        <w:trPr>
          <w:trHeight w:val="1138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Бечмаркинг</w:t>
            </w:r>
            <w:proofErr w:type="spellEnd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управленческих практик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C60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F8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инженер, завхоз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и апробированы эффективные управленческие практики</w:t>
            </w:r>
          </w:p>
        </w:tc>
      </w:tr>
      <w:tr w:rsidR="00060F1D" w:rsidRPr="00297584" w:rsidTr="00A90C18">
        <w:trPr>
          <w:trHeight w:val="857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C60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модели управления МАУ</w:t>
            </w:r>
            <w:r w:rsidR="00C6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6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C603EF" w:rsidP="00401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эффективное развитие учреждения</w:t>
            </w:r>
          </w:p>
        </w:tc>
      </w:tr>
      <w:tr w:rsidR="00060F1D" w:rsidRPr="00297584" w:rsidTr="00A90C18">
        <w:trPr>
          <w:trHeight w:val="1281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нормативной базы учреждения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соответствие регламентирующих актов действующему законодательству</w:t>
            </w:r>
          </w:p>
        </w:tc>
      </w:tr>
      <w:tr w:rsidR="00060F1D" w:rsidRPr="00297584" w:rsidTr="00A90C18">
        <w:trPr>
          <w:trHeight w:val="1711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деятельности коллегиальных органов на основе интеграции и мобильности взаимодействия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Скоординирована деятельность коллегиальных органов, достигнута цель развития учреждения</w:t>
            </w:r>
          </w:p>
        </w:tc>
      </w:tr>
      <w:tr w:rsidR="00060F1D" w:rsidRPr="00297584" w:rsidTr="00A90C18">
        <w:trPr>
          <w:trHeight w:val="2028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лицензионных процедур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401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4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соответствие условий организации образовательной деятельности действующему законодательству</w:t>
            </w:r>
          </w:p>
        </w:tc>
      </w:tr>
      <w:tr w:rsidR="00060F1D" w:rsidRPr="00297584" w:rsidTr="00A90C18">
        <w:trPr>
          <w:trHeight w:val="1133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маркетинговых исследований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C1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администратор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Получена объективная информация о рынке образовательных услуг и запросах потребителей</w:t>
            </w:r>
          </w:p>
        </w:tc>
      </w:tr>
      <w:tr w:rsidR="00060F1D" w:rsidRPr="00297584" w:rsidTr="00A90C18">
        <w:trPr>
          <w:trHeight w:val="1551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управленческой деятельности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инженер, администратор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качественный контроль выполнения управленческих решений, сформирован позитивный опыт управления</w:t>
            </w:r>
          </w:p>
        </w:tc>
      </w:tr>
      <w:tr w:rsidR="00060F1D" w:rsidRPr="00297584" w:rsidTr="00A90C18">
        <w:trPr>
          <w:trHeight w:val="1352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401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исполнения управленческих решений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инженер, администратор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эффективности управленческой деятельности</w:t>
            </w:r>
          </w:p>
        </w:tc>
      </w:tr>
      <w:tr w:rsidR="00060F1D" w:rsidRPr="00297584" w:rsidTr="00A90C18">
        <w:trPr>
          <w:trHeight w:val="1981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новых финансово-экономических механизмов деятельности учреждения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4012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40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бухгалтер,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финансово-экономическая независимость учреждения</w:t>
            </w:r>
          </w:p>
        </w:tc>
      </w:tr>
      <w:tr w:rsidR="00060F1D" w:rsidRPr="00297584" w:rsidTr="00A90C18">
        <w:trPr>
          <w:trHeight w:val="1048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сектора платных услуг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4012CA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бухгалтер,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финансово-экономическая независимость учреждения</w:t>
            </w:r>
          </w:p>
        </w:tc>
      </w:tr>
      <w:tr w:rsidR="00060F1D" w:rsidRPr="00297584" w:rsidTr="00A90C18">
        <w:trPr>
          <w:trHeight w:val="1134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эффективности использования финансовых ресурсов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060F1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бухгалтер,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эффективное использование финансовых ресурсов</w:t>
            </w:r>
          </w:p>
        </w:tc>
      </w:tr>
      <w:tr w:rsidR="00060F1D" w:rsidRPr="00297584" w:rsidTr="00A90C18">
        <w:trPr>
          <w:trHeight w:val="2025"/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управленческой и организационной деятельности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060F1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бухгалтер, главный инженер, 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 уровень открытости МАУ</w:t>
            </w:r>
            <w:r w:rsidR="000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0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« Жемчужина»</w:t>
            </w:r>
          </w:p>
        </w:tc>
      </w:tr>
      <w:tr w:rsidR="00E56F8D" w:rsidRPr="00297584" w:rsidTr="004012CA">
        <w:trPr>
          <w:jc w:val="center"/>
        </w:trPr>
        <w:tc>
          <w:tcPr>
            <w:tcW w:w="97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F1D" w:rsidRPr="00060F1D" w:rsidRDefault="00060F1D" w:rsidP="00C15C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F8D" w:rsidRPr="00297584" w:rsidRDefault="00A90C18" w:rsidP="00A90C18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56F8D"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«Вклад в будущее»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достижение запланированных показателей качества и доступности дополнительного образования в области физической культуры и спорта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подпрограммы: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обновить содержание дополнительных образовательных</w:t>
            </w:r>
            <w:r w:rsidR="003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(общеразвивающих)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по видам спорта;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разработать и реализовать дополнительные общеобразовательные общеразвивающие программы нового поколения;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увеличить масштаб, качество и разнообразие программно-методических ресурсов;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внедрить в образовательную деятельность инновационные методики и технологии;</w:t>
            </w:r>
          </w:p>
          <w:p w:rsidR="00E56F8D" w:rsidRPr="00297584" w:rsidRDefault="00E56F8D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обеспечить динамичное развитие информационной открытости МАУДО </w:t>
            </w:r>
            <w:r w:rsidR="000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обновление содержания дополнительных общеобразовательных общеразвивающих программ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01.09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 тре</w:t>
            </w:r>
            <w:r w:rsidR="000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неры-преподаватели,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качества дополнительного образования в области физической культуры и спорта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060F1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разноуровневых дополнительных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общеразвивающих программ физкультурно-спортивной направленности по плаванию 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2024-2026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9133CF" w:rsidP="00060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тренеры-преподаватели, 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Обеспечена доступность занятий спортом для детей с различными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стартовыми возможностями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95670F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320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интегрирован</w:t>
            </w:r>
            <w:r w:rsidR="003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дополнительных общеразвива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программ физкультурно-спортивной направленности по плаванию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C15C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интеграция деятельности учреждений, повышена эффективность и качество образовательного процесса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95670F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содержания деятельности методической службы на основе использования методов бенчмаркинга, консалтинга, </w:t>
            </w:r>
            <w:proofErr w:type="spell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супервизии</w:t>
            </w:r>
            <w:proofErr w:type="spellEnd"/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95670F" w:rsidP="009567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Повышено качество программно-методического обеспечения и научно-методического сопровождения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95670F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образовательную деятельность инновационных методов и технологий в соответствии с требованиями времени, развитием сфер образования и физической культуры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784B76" w:rsidP="00784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Методисты, 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тренеры-преподаватели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Повышено качество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784B76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деятельности ресурсного центра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784B76" w:rsidP="00784B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Разработаны, апробированы и внедрены в образовательную деятельность инновационные практики, обеспечен рост качества образования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784B76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и рост качества методических ресурсов, в том числе представленных широкой общественности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784B76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количества и качества программно-методического обеспечения образовательной деятельности, сформирован банк методических продуктов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требований законодательства по обеспечению условий сохранения и укрепления здоровья участников образовательных отношений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F241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F2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инженер,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безопасность участников образовательных отношений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паспортов доступности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320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E7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Обеспечена доступность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объектов для участников образовательных отношений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 безопасности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8D" w:rsidRPr="00297584" w:rsidRDefault="00E73EB9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безопасность участников образовательных отношений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оборудования и инвентаря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8D" w:rsidRPr="00297584" w:rsidRDefault="00E73EB9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Укреплена и расширена материально-техническая база учреждения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образовательной деятельности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8D" w:rsidRPr="00297584" w:rsidRDefault="00E73EB9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Модернизированы условия осуществления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E7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 жизнеобеспечения объектов спорта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F8D" w:rsidRPr="00297584" w:rsidRDefault="00E73EB9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инженер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Модернизированы условия осуществления образовательной деятельности, обеспечена безопасность объектов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73EB9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администратор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информационная открытость учреждения</w:t>
            </w:r>
          </w:p>
        </w:tc>
      </w:tr>
      <w:tr w:rsidR="00E56F8D" w:rsidRPr="00297584" w:rsidTr="004012CA">
        <w:trPr>
          <w:jc w:val="center"/>
        </w:trPr>
        <w:tc>
          <w:tcPr>
            <w:tcW w:w="97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«Ваши таланты - наша забота»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разработка системы выявления, поддержки и развития способностей и талантов детей и молодежи (физкультурно-спортивная направленность).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выявление одаренных детей с использованием различных диагностик;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и улучшение взаимодействия в функционировании команд тренерско-преподавательского состава;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повышение уровня компетентности и профессионализма;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создание условий для поддержки и развития способностей и талантов одаренных детей посредством формирования индивидуальной образовательной траектории;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выявление лучших практик и средств обучения, способствующих развитию способностей и талантов одаренных детей;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трансляция в региональный межведомственный банк эффективных (лучших) практик в системе дополнительного образования детей Тамбовской области;</w:t>
            </w:r>
          </w:p>
          <w:p w:rsidR="00E56F8D" w:rsidRPr="00297584" w:rsidRDefault="00E56F8D" w:rsidP="00A9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вовлечение детей с ограниченными возможностями здоровья в МАУ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 «Жемчужина»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дистанционных технологий, разработанных с учетом лучших практик.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механизмов вовлечения детей в систематические занятия физической культурой и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и мотивация к личностному совершенствованию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A9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56F8D"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охват детей в возрасте 6-18 лет систематическими занятиями физическо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культурой и спортом не менее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человек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социально-педагогической и воспитательной программы выявления и поддержки детей с различными образовательными и социальными потребностями и возможностями «Шаг в будущее»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 реализованы механизмы выявления и поддержки различных категорий учащихся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воспитательной программы «Воспитание в спорте»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A9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 учащихся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программы «Расти со спортом», направленной на укрепление здоровья учащихся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укрепления здоровья учащихся, обеспечена пропаганда ЗОЖ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A9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социально-педагогической программы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«Предпрофильная 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профориентация»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укрепления профессиональной ориентации и самоопределения учащихся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внедрение в широкую практику эффективных моделей организации соревнователь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деятельности, в том числе на уровне города и области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показателей качества образовательной деятельности, расширены возможности для самореализации и саморазвития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лучших учащихся на соискание премий и грантов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Реализованы механизмы поощрения учащихся и мотивации к развитию и самосовершенствованию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традиций </w:t>
            </w:r>
          </w:p>
          <w:p w:rsidR="00E56F8D" w:rsidRPr="00297584" w:rsidRDefault="00E56F8D" w:rsidP="00A90C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награждение лучших учащихся по итогам календарного года;</w:t>
            </w:r>
            <w:r w:rsidR="00A9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торжественное чествование победителей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ренеры-преподаватели, 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показателей качества образовательной деятельности, рост числа потребителей образовательных услуг, удовлетворенных их качеством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достижений учащихся на официальном сайте, в социальных сетях и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ренеры-преподаватели,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Обеспечена информационная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открытость учреждения</w:t>
            </w:r>
          </w:p>
        </w:tc>
      </w:tr>
      <w:tr w:rsidR="00E56F8D" w:rsidRPr="00297584" w:rsidTr="004012CA">
        <w:trPr>
          <w:jc w:val="center"/>
        </w:trPr>
        <w:tc>
          <w:tcPr>
            <w:tcW w:w="97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A90C18" w:rsidP="00A90C18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E56F8D" w:rsidRPr="0029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«Профессионал»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обеспечение непрерывного повышения квалификации педагогических и руководящих кадров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подпрограммы: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обеспечить развитие и совершенствование механизмов методического сопровождения процесса повышения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кадров;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обеспечить подготовку, профессиональную переподготовку и повышение квалификации педагогических и управленческих кадров в соответствии с требованиями профессиональных стандартов;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обеспечить развитие инновационной деятельности педагогических работников школы;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стимулировать творческую и исследовательскую активность педагогических работников;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обеспечить обобщение и трансляцию лучших образовательных практик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программы непрерывного повышения квалификации педагогического и руководящих работников и развития профессиональной культуры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числа работников, вовлеченных в процесс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непрерывного повышения профессионального уровня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службы образовательного консалтинга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повышение квалификации педагогических и управленческих кадров в соответствии с требованиями профессиональных стандартов</w:t>
            </w:r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процедуры аттестации педагогических работников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</w:p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proofErr w:type="spellEnd"/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графиком аттестации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повышение квалификации педагогических и управленческих кадров в соответствии с требованиями профессиональных стандартов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методическое сопровождение проектной и исследовательской деятельности педагогических работников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творческой активности педагогов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методическое сопровождение инновационной деятельности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ресурсного центра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Обеспечена реализация инновационных и исследовательских 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лучших образовательных практик инструкторов-методистов и тренеров –преподавателей отделений и их трансляция с использованием открыт</w:t>
            </w:r>
            <w:r w:rsidR="00DC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контролируемого информацион</w:t>
            </w: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пространства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Обеспечены информационная открытость, рост показателей качества образовательной деятельности, пополнение регионального банка эффективных практик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участия учреждения и педагогов в конкурсных и грантовых мероприятиях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творческой активности педагогов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мониторинговых методик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качества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 кадрового обеспечения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тренеры-преподаватели, специалист по кадрам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 проблемные зоны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электронных баз данных по кадровому обеспечению образовательной деятельности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тренеры-преподаватели, специалист по кадрам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информатизация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механизмов и методическое сопровождение реализации программ нового поколения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686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Методисты, тренеры-преподаватели,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доступность и качество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реализации социально-педагогических программ и воспитательных проектов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качества образовательной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мотивации участия педагогов в семинарах, конференциях, круглых столах и др.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конкурентоспособный имидж учреждения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методических разработок и рекомендаций в печатных изданиях и в сети Интернет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трансляция передового опыта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службы наставничества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DC76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качества педагогической деятельности</w:t>
            </w:r>
          </w:p>
        </w:tc>
      </w:tr>
      <w:tr w:rsidR="00060F1D" w:rsidRPr="00297584" w:rsidTr="00A90C18">
        <w:trPr>
          <w:jc w:val="center"/>
        </w:trPr>
        <w:tc>
          <w:tcPr>
            <w:tcW w:w="3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издательской деятельности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68679E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 тренеры-преподаватели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F8D" w:rsidRPr="00297584" w:rsidRDefault="00E56F8D" w:rsidP="005F50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рост творческой активности педагогов</w:t>
            </w:r>
          </w:p>
        </w:tc>
      </w:tr>
    </w:tbl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F8D" w:rsidRPr="00297584" w:rsidRDefault="00E56F8D" w:rsidP="005F50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6F8D" w:rsidRPr="00297584" w:rsidSect="005F505A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BC" w:rsidRDefault="003245BC">
      <w:pPr>
        <w:spacing w:after="0" w:line="240" w:lineRule="auto"/>
      </w:pPr>
      <w:r>
        <w:separator/>
      </w:r>
    </w:p>
  </w:endnote>
  <w:endnote w:type="continuationSeparator" w:id="0">
    <w:p w:rsidR="003245BC" w:rsidRDefault="0032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53" w:rsidRDefault="003049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953" w:rsidRDefault="003049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53" w:rsidRDefault="003049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3D2">
      <w:rPr>
        <w:rStyle w:val="aa"/>
        <w:noProof/>
      </w:rPr>
      <w:t>2</w:t>
    </w:r>
    <w:r>
      <w:rPr>
        <w:rStyle w:val="aa"/>
      </w:rPr>
      <w:fldChar w:fldCharType="end"/>
    </w:r>
  </w:p>
  <w:p w:rsidR="00304953" w:rsidRDefault="003049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BC" w:rsidRDefault="003245BC">
      <w:pPr>
        <w:spacing w:after="0" w:line="240" w:lineRule="auto"/>
      </w:pPr>
      <w:r>
        <w:separator/>
      </w:r>
    </w:p>
  </w:footnote>
  <w:footnote w:type="continuationSeparator" w:id="0">
    <w:p w:rsidR="003245BC" w:rsidRDefault="0032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2C6BF6"/>
    <w:lvl w:ilvl="0">
      <w:numFmt w:val="bullet"/>
      <w:lvlText w:val="*"/>
      <w:lvlJc w:val="left"/>
    </w:lvl>
  </w:abstractNum>
  <w:abstractNum w:abstractNumId="1" w15:restartNumberingAfterBreak="0">
    <w:nsid w:val="0293614B"/>
    <w:multiLevelType w:val="hybridMultilevel"/>
    <w:tmpl w:val="9E3CF072"/>
    <w:lvl w:ilvl="0" w:tplc="E102C65A">
      <w:numFmt w:val="bullet"/>
      <w:lvlText w:val="•"/>
      <w:lvlJc w:val="left"/>
      <w:pPr>
        <w:ind w:left="3829" w:hanging="67"/>
      </w:pPr>
      <w:rPr>
        <w:rFonts w:ascii="Times New Roman" w:eastAsia="Times New Roman" w:hAnsi="Times New Roman" w:cs="Times New Roman" w:hint="default"/>
        <w:color w:val="909090"/>
        <w:w w:val="107"/>
        <w:sz w:val="8"/>
        <w:szCs w:val="8"/>
      </w:rPr>
    </w:lvl>
    <w:lvl w:ilvl="1" w:tplc="DEB46020">
      <w:numFmt w:val="bullet"/>
      <w:lvlText w:val="•"/>
      <w:lvlJc w:val="left"/>
      <w:pPr>
        <w:ind w:left="4628" w:hanging="67"/>
      </w:pPr>
      <w:rPr>
        <w:rFonts w:hint="default"/>
      </w:rPr>
    </w:lvl>
    <w:lvl w:ilvl="2" w:tplc="17FEB314">
      <w:numFmt w:val="bullet"/>
      <w:lvlText w:val="•"/>
      <w:lvlJc w:val="left"/>
      <w:pPr>
        <w:ind w:left="5437" w:hanging="67"/>
      </w:pPr>
      <w:rPr>
        <w:rFonts w:hint="default"/>
      </w:rPr>
    </w:lvl>
    <w:lvl w:ilvl="3" w:tplc="855469A6">
      <w:numFmt w:val="bullet"/>
      <w:lvlText w:val="•"/>
      <w:lvlJc w:val="left"/>
      <w:pPr>
        <w:ind w:left="6245" w:hanging="67"/>
      </w:pPr>
      <w:rPr>
        <w:rFonts w:hint="default"/>
      </w:rPr>
    </w:lvl>
    <w:lvl w:ilvl="4" w:tplc="8E6C59FE">
      <w:numFmt w:val="bullet"/>
      <w:lvlText w:val="•"/>
      <w:lvlJc w:val="left"/>
      <w:pPr>
        <w:ind w:left="7054" w:hanging="67"/>
      </w:pPr>
      <w:rPr>
        <w:rFonts w:hint="default"/>
      </w:rPr>
    </w:lvl>
    <w:lvl w:ilvl="5" w:tplc="EC7A9AA2">
      <w:numFmt w:val="bullet"/>
      <w:lvlText w:val="•"/>
      <w:lvlJc w:val="left"/>
      <w:pPr>
        <w:ind w:left="7862" w:hanging="67"/>
      </w:pPr>
      <w:rPr>
        <w:rFonts w:hint="default"/>
      </w:rPr>
    </w:lvl>
    <w:lvl w:ilvl="6" w:tplc="A022CE48">
      <w:numFmt w:val="bullet"/>
      <w:lvlText w:val="•"/>
      <w:lvlJc w:val="left"/>
      <w:pPr>
        <w:ind w:left="8671" w:hanging="67"/>
      </w:pPr>
      <w:rPr>
        <w:rFonts w:hint="default"/>
      </w:rPr>
    </w:lvl>
    <w:lvl w:ilvl="7" w:tplc="14E85318">
      <w:numFmt w:val="bullet"/>
      <w:lvlText w:val="•"/>
      <w:lvlJc w:val="left"/>
      <w:pPr>
        <w:ind w:left="9479" w:hanging="67"/>
      </w:pPr>
      <w:rPr>
        <w:rFonts w:hint="default"/>
      </w:rPr>
    </w:lvl>
    <w:lvl w:ilvl="8" w:tplc="26F4CFBA">
      <w:numFmt w:val="bullet"/>
      <w:lvlText w:val="•"/>
      <w:lvlJc w:val="left"/>
      <w:pPr>
        <w:ind w:left="10288" w:hanging="67"/>
      </w:pPr>
      <w:rPr>
        <w:rFonts w:hint="default"/>
      </w:rPr>
    </w:lvl>
  </w:abstractNum>
  <w:abstractNum w:abstractNumId="2" w15:restartNumberingAfterBreak="0">
    <w:nsid w:val="03947424"/>
    <w:multiLevelType w:val="multilevel"/>
    <w:tmpl w:val="247874F0"/>
    <w:lvl w:ilvl="0">
      <w:start w:val="5"/>
      <w:numFmt w:val="decimal"/>
      <w:lvlText w:val="%1"/>
      <w:lvlJc w:val="left"/>
      <w:pPr>
        <w:ind w:left="2064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4" w:hanging="489"/>
      </w:pPr>
      <w:rPr>
        <w:rFonts w:ascii="Times New Roman" w:eastAsia="Times New Roman" w:hAnsi="Times New Roman" w:cs="Times New Roman" w:hint="default"/>
        <w:color w:val="0A0A0A"/>
        <w:w w:val="103"/>
        <w:sz w:val="27"/>
        <w:szCs w:val="27"/>
      </w:rPr>
    </w:lvl>
    <w:lvl w:ilvl="2">
      <w:start w:val="1"/>
      <w:numFmt w:val="decimal"/>
      <w:lvlText w:val="%3."/>
      <w:lvlJc w:val="left"/>
      <w:pPr>
        <w:ind w:left="5082" w:hanging="352"/>
      </w:pPr>
      <w:rPr>
        <w:rFonts w:ascii="Times New Roman" w:eastAsia="Times New Roman" w:hAnsi="Times New Roman" w:cs="Times New Roman" w:hint="default"/>
        <w:b/>
        <w:bCs/>
        <w:color w:val="080808"/>
        <w:w w:val="91"/>
        <w:sz w:val="27"/>
        <w:szCs w:val="27"/>
      </w:rPr>
    </w:lvl>
    <w:lvl w:ilvl="3">
      <w:numFmt w:val="bullet"/>
      <w:lvlText w:val="•"/>
      <w:lvlJc w:val="left"/>
      <w:pPr>
        <w:ind w:left="6596" w:hanging="352"/>
      </w:pPr>
      <w:rPr>
        <w:rFonts w:hint="default"/>
      </w:rPr>
    </w:lvl>
    <w:lvl w:ilvl="4">
      <w:numFmt w:val="bullet"/>
      <w:lvlText w:val="•"/>
      <w:lvlJc w:val="left"/>
      <w:pPr>
        <w:ind w:left="7355" w:hanging="352"/>
      </w:pPr>
      <w:rPr>
        <w:rFonts w:hint="default"/>
      </w:rPr>
    </w:lvl>
    <w:lvl w:ilvl="5">
      <w:numFmt w:val="bullet"/>
      <w:lvlText w:val="•"/>
      <w:lvlJc w:val="left"/>
      <w:pPr>
        <w:ind w:left="8113" w:hanging="352"/>
      </w:pPr>
      <w:rPr>
        <w:rFonts w:hint="default"/>
      </w:rPr>
    </w:lvl>
    <w:lvl w:ilvl="6">
      <w:numFmt w:val="bullet"/>
      <w:lvlText w:val="•"/>
      <w:lvlJc w:val="left"/>
      <w:pPr>
        <w:ind w:left="8871" w:hanging="352"/>
      </w:pPr>
      <w:rPr>
        <w:rFonts w:hint="default"/>
      </w:rPr>
    </w:lvl>
    <w:lvl w:ilvl="7">
      <w:numFmt w:val="bullet"/>
      <w:lvlText w:val="•"/>
      <w:lvlJc w:val="left"/>
      <w:pPr>
        <w:ind w:left="9630" w:hanging="352"/>
      </w:pPr>
      <w:rPr>
        <w:rFonts w:hint="default"/>
      </w:rPr>
    </w:lvl>
    <w:lvl w:ilvl="8">
      <w:numFmt w:val="bullet"/>
      <w:lvlText w:val="•"/>
      <w:lvlJc w:val="left"/>
      <w:pPr>
        <w:ind w:left="10388" w:hanging="352"/>
      </w:pPr>
      <w:rPr>
        <w:rFonts w:hint="default"/>
      </w:rPr>
    </w:lvl>
  </w:abstractNum>
  <w:abstractNum w:abstractNumId="3" w15:restartNumberingAfterBreak="0">
    <w:nsid w:val="04321CB8"/>
    <w:multiLevelType w:val="multilevel"/>
    <w:tmpl w:val="F8F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B5"/>
    <w:multiLevelType w:val="hybridMultilevel"/>
    <w:tmpl w:val="04628882"/>
    <w:lvl w:ilvl="0" w:tplc="7E6693E2">
      <w:start w:val="1"/>
      <w:numFmt w:val="decimal"/>
      <w:lvlText w:val="%1."/>
      <w:lvlJc w:val="left"/>
      <w:pPr>
        <w:ind w:left="34" w:hanging="516"/>
        <w:jc w:val="right"/>
      </w:pPr>
      <w:rPr>
        <w:rFonts w:hint="default"/>
        <w:w w:val="109"/>
      </w:rPr>
    </w:lvl>
    <w:lvl w:ilvl="1" w:tplc="C666E552">
      <w:numFmt w:val="bullet"/>
      <w:lvlText w:val="•"/>
      <w:lvlJc w:val="left"/>
      <w:pPr>
        <w:ind w:left="945" w:hanging="516"/>
      </w:pPr>
      <w:rPr>
        <w:rFonts w:hint="default"/>
      </w:rPr>
    </w:lvl>
    <w:lvl w:ilvl="2" w:tplc="16E6FAFC">
      <w:numFmt w:val="bullet"/>
      <w:lvlText w:val="•"/>
      <w:lvlJc w:val="left"/>
      <w:pPr>
        <w:ind w:left="1851" w:hanging="516"/>
      </w:pPr>
      <w:rPr>
        <w:rFonts w:hint="default"/>
      </w:rPr>
    </w:lvl>
    <w:lvl w:ilvl="3" w:tplc="35B49498">
      <w:numFmt w:val="bullet"/>
      <w:lvlText w:val="•"/>
      <w:lvlJc w:val="left"/>
      <w:pPr>
        <w:ind w:left="2756" w:hanging="516"/>
      </w:pPr>
      <w:rPr>
        <w:rFonts w:hint="default"/>
      </w:rPr>
    </w:lvl>
    <w:lvl w:ilvl="4" w:tplc="111821B6">
      <w:numFmt w:val="bullet"/>
      <w:lvlText w:val="•"/>
      <w:lvlJc w:val="left"/>
      <w:pPr>
        <w:ind w:left="3662" w:hanging="516"/>
      </w:pPr>
      <w:rPr>
        <w:rFonts w:hint="default"/>
      </w:rPr>
    </w:lvl>
    <w:lvl w:ilvl="5" w:tplc="B28A0102">
      <w:numFmt w:val="bullet"/>
      <w:lvlText w:val="•"/>
      <w:lvlJc w:val="left"/>
      <w:pPr>
        <w:ind w:left="4567" w:hanging="516"/>
      </w:pPr>
      <w:rPr>
        <w:rFonts w:hint="default"/>
      </w:rPr>
    </w:lvl>
    <w:lvl w:ilvl="6" w:tplc="F52C44E0">
      <w:numFmt w:val="bullet"/>
      <w:lvlText w:val="•"/>
      <w:lvlJc w:val="left"/>
      <w:pPr>
        <w:ind w:left="5473" w:hanging="516"/>
      </w:pPr>
      <w:rPr>
        <w:rFonts w:hint="default"/>
      </w:rPr>
    </w:lvl>
    <w:lvl w:ilvl="7" w:tplc="D52473D6">
      <w:numFmt w:val="bullet"/>
      <w:lvlText w:val="•"/>
      <w:lvlJc w:val="left"/>
      <w:pPr>
        <w:ind w:left="6378" w:hanging="516"/>
      </w:pPr>
      <w:rPr>
        <w:rFonts w:hint="default"/>
      </w:rPr>
    </w:lvl>
    <w:lvl w:ilvl="8" w:tplc="42761728">
      <w:numFmt w:val="bullet"/>
      <w:lvlText w:val="•"/>
      <w:lvlJc w:val="left"/>
      <w:pPr>
        <w:ind w:left="7284" w:hanging="516"/>
      </w:pPr>
      <w:rPr>
        <w:rFonts w:hint="default"/>
      </w:rPr>
    </w:lvl>
  </w:abstractNum>
  <w:abstractNum w:abstractNumId="5" w15:restartNumberingAfterBreak="0">
    <w:nsid w:val="0C5B325C"/>
    <w:multiLevelType w:val="multilevel"/>
    <w:tmpl w:val="BFF49F16"/>
    <w:lvl w:ilvl="0">
      <w:start w:val="3"/>
      <w:numFmt w:val="decimal"/>
      <w:lvlText w:val="%1"/>
      <w:lvlJc w:val="left"/>
      <w:pPr>
        <w:ind w:left="951" w:hanging="4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404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3445" w:hanging="209"/>
        <w:jc w:val="right"/>
      </w:pPr>
      <w:rPr>
        <w:rFonts w:hint="default"/>
        <w:w w:val="106"/>
        <w:u w:val="thick" w:color="050505"/>
      </w:rPr>
    </w:lvl>
    <w:lvl w:ilvl="3">
      <w:numFmt w:val="bullet"/>
      <w:lvlText w:val="•"/>
      <w:lvlJc w:val="left"/>
      <w:pPr>
        <w:ind w:left="5321" w:hanging="209"/>
      </w:pPr>
      <w:rPr>
        <w:rFonts w:hint="default"/>
      </w:rPr>
    </w:lvl>
    <w:lvl w:ilvl="4">
      <w:numFmt w:val="bullet"/>
      <w:lvlText w:val="•"/>
      <w:lvlJc w:val="left"/>
      <w:pPr>
        <w:ind w:left="6261" w:hanging="209"/>
      </w:pPr>
      <w:rPr>
        <w:rFonts w:hint="default"/>
      </w:rPr>
    </w:lvl>
    <w:lvl w:ilvl="5">
      <w:numFmt w:val="bullet"/>
      <w:lvlText w:val="•"/>
      <w:lvlJc w:val="left"/>
      <w:pPr>
        <w:ind w:left="7202" w:hanging="209"/>
      </w:pPr>
      <w:rPr>
        <w:rFonts w:hint="default"/>
      </w:rPr>
    </w:lvl>
    <w:lvl w:ilvl="6">
      <w:numFmt w:val="bullet"/>
      <w:lvlText w:val="•"/>
      <w:lvlJc w:val="left"/>
      <w:pPr>
        <w:ind w:left="8143" w:hanging="209"/>
      </w:pPr>
      <w:rPr>
        <w:rFonts w:hint="default"/>
      </w:rPr>
    </w:lvl>
    <w:lvl w:ilvl="7">
      <w:numFmt w:val="bullet"/>
      <w:lvlText w:val="•"/>
      <w:lvlJc w:val="left"/>
      <w:pPr>
        <w:ind w:left="9083" w:hanging="209"/>
      </w:pPr>
      <w:rPr>
        <w:rFonts w:hint="default"/>
      </w:rPr>
    </w:lvl>
    <w:lvl w:ilvl="8">
      <w:numFmt w:val="bullet"/>
      <w:lvlText w:val="•"/>
      <w:lvlJc w:val="left"/>
      <w:pPr>
        <w:ind w:left="10024" w:hanging="209"/>
      </w:pPr>
      <w:rPr>
        <w:rFonts w:hint="default"/>
      </w:rPr>
    </w:lvl>
  </w:abstractNum>
  <w:abstractNum w:abstractNumId="6" w15:restartNumberingAfterBreak="0">
    <w:nsid w:val="0E126AF4"/>
    <w:multiLevelType w:val="hybridMultilevel"/>
    <w:tmpl w:val="CF241B7A"/>
    <w:lvl w:ilvl="0" w:tplc="9488A968">
      <w:numFmt w:val="bullet"/>
      <w:lvlText w:val="-"/>
      <w:lvlJc w:val="left"/>
      <w:pPr>
        <w:ind w:left="554" w:hanging="163"/>
      </w:pPr>
      <w:rPr>
        <w:rFonts w:ascii="Times New Roman" w:eastAsia="Times New Roman" w:hAnsi="Times New Roman" w:cs="Times New Roman" w:hint="default"/>
        <w:color w:val="050505"/>
        <w:w w:val="105"/>
        <w:sz w:val="29"/>
        <w:szCs w:val="29"/>
      </w:rPr>
    </w:lvl>
    <w:lvl w:ilvl="1" w:tplc="A21ED548">
      <w:numFmt w:val="bullet"/>
      <w:lvlText w:val="•"/>
      <w:lvlJc w:val="left"/>
      <w:pPr>
        <w:ind w:left="560" w:hanging="163"/>
      </w:pPr>
      <w:rPr>
        <w:rFonts w:hint="default"/>
      </w:rPr>
    </w:lvl>
    <w:lvl w:ilvl="2" w:tplc="EDB040CA">
      <w:numFmt w:val="bullet"/>
      <w:lvlText w:val="•"/>
      <w:lvlJc w:val="left"/>
      <w:pPr>
        <w:ind w:left="947" w:hanging="163"/>
      </w:pPr>
      <w:rPr>
        <w:rFonts w:hint="default"/>
      </w:rPr>
    </w:lvl>
    <w:lvl w:ilvl="3" w:tplc="F0AA52CA">
      <w:numFmt w:val="bullet"/>
      <w:lvlText w:val="•"/>
      <w:lvlJc w:val="left"/>
      <w:pPr>
        <w:ind w:left="1334" w:hanging="163"/>
      </w:pPr>
      <w:rPr>
        <w:rFonts w:hint="default"/>
      </w:rPr>
    </w:lvl>
    <w:lvl w:ilvl="4" w:tplc="8C9E20F8">
      <w:numFmt w:val="bullet"/>
      <w:lvlText w:val="•"/>
      <w:lvlJc w:val="left"/>
      <w:pPr>
        <w:ind w:left="1722" w:hanging="163"/>
      </w:pPr>
      <w:rPr>
        <w:rFonts w:hint="default"/>
      </w:rPr>
    </w:lvl>
    <w:lvl w:ilvl="5" w:tplc="386AB9EA">
      <w:numFmt w:val="bullet"/>
      <w:lvlText w:val="•"/>
      <w:lvlJc w:val="left"/>
      <w:pPr>
        <w:ind w:left="2109" w:hanging="163"/>
      </w:pPr>
      <w:rPr>
        <w:rFonts w:hint="default"/>
      </w:rPr>
    </w:lvl>
    <w:lvl w:ilvl="6" w:tplc="C51AEC5A">
      <w:numFmt w:val="bullet"/>
      <w:lvlText w:val="•"/>
      <w:lvlJc w:val="left"/>
      <w:pPr>
        <w:ind w:left="2496" w:hanging="163"/>
      </w:pPr>
      <w:rPr>
        <w:rFonts w:hint="default"/>
      </w:rPr>
    </w:lvl>
    <w:lvl w:ilvl="7" w:tplc="CB1A2402">
      <w:numFmt w:val="bullet"/>
      <w:lvlText w:val="•"/>
      <w:lvlJc w:val="left"/>
      <w:pPr>
        <w:ind w:left="2884" w:hanging="163"/>
      </w:pPr>
      <w:rPr>
        <w:rFonts w:hint="default"/>
      </w:rPr>
    </w:lvl>
    <w:lvl w:ilvl="8" w:tplc="E95C1578">
      <w:numFmt w:val="bullet"/>
      <w:lvlText w:val="•"/>
      <w:lvlJc w:val="left"/>
      <w:pPr>
        <w:ind w:left="3271" w:hanging="163"/>
      </w:pPr>
      <w:rPr>
        <w:rFonts w:hint="default"/>
      </w:rPr>
    </w:lvl>
  </w:abstractNum>
  <w:abstractNum w:abstractNumId="7" w15:restartNumberingAfterBreak="0">
    <w:nsid w:val="1B69345B"/>
    <w:multiLevelType w:val="multilevel"/>
    <w:tmpl w:val="AFDAED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A0A0A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A0A0A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A0A0A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A0A0A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A0A0A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A0A0A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A0A0A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A0A0A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A0A0A"/>
        <w:w w:val="105"/>
      </w:rPr>
    </w:lvl>
  </w:abstractNum>
  <w:abstractNum w:abstractNumId="8" w15:restartNumberingAfterBreak="0">
    <w:nsid w:val="1F04255A"/>
    <w:multiLevelType w:val="multilevel"/>
    <w:tmpl w:val="37F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37642"/>
    <w:multiLevelType w:val="multilevel"/>
    <w:tmpl w:val="1DFC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D6E8A"/>
    <w:multiLevelType w:val="multilevel"/>
    <w:tmpl w:val="A7BA2DB4"/>
    <w:lvl w:ilvl="0">
      <w:start w:val="3"/>
      <w:numFmt w:val="decimal"/>
      <w:lvlText w:val="%1."/>
      <w:lvlJc w:val="left"/>
      <w:pPr>
        <w:ind w:left="1131" w:hanging="212"/>
        <w:jc w:val="left"/>
      </w:pPr>
      <w:rPr>
        <w:rFonts w:ascii="Times New Roman" w:eastAsia="Times New Roman" w:hAnsi="Times New Roman" w:cs="Times New Roman" w:hint="default"/>
        <w:color w:val="080808"/>
        <w:spacing w:val="-3"/>
        <w:w w:val="104"/>
        <w:sz w:val="25"/>
        <w:szCs w:val="25"/>
      </w:rPr>
    </w:lvl>
    <w:lvl w:ilvl="1">
      <w:start w:val="1"/>
      <w:numFmt w:val="decimal"/>
      <w:lvlText w:val="%1.%2."/>
      <w:lvlJc w:val="left"/>
      <w:pPr>
        <w:ind w:left="1068" w:hanging="411"/>
        <w:jc w:val="left"/>
      </w:pPr>
      <w:rPr>
        <w:rFonts w:ascii="Times New Roman" w:eastAsia="Times New Roman" w:hAnsi="Times New Roman" w:cs="Times New Roman" w:hint="default"/>
        <w:b/>
        <w:bCs/>
        <w:color w:val="080808"/>
        <w:spacing w:val="-31"/>
        <w:w w:val="94"/>
        <w:sz w:val="27"/>
        <w:szCs w:val="27"/>
      </w:rPr>
    </w:lvl>
    <w:lvl w:ilvl="2">
      <w:numFmt w:val="bullet"/>
      <w:lvlText w:val="•"/>
      <w:lvlJc w:val="left"/>
      <w:pPr>
        <w:ind w:left="2336" w:hanging="411"/>
      </w:pPr>
      <w:rPr>
        <w:rFonts w:hint="default"/>
      </w:rPr>
    </w:lvl>
    <w:lvl w:ilvl="3">
      <w:numFmt w:val="bullet"/>
      <w:lvlText w:val="•"/>
      <w:lvlJc w:val="left"/>
      <w:pPr>
        <w:ind w:left="3532" w:hanging="411"/>
      </w:pPr>
      <w:rPr>
        <w:rFonts w:hint="default"/>
      </w:rPr>
    </w:lvl>
    <w:lvl w:ilvl="4">
      <w:numFmt w:val="bullet"/>
      <w:lvlText w:val="•"/>
      <w:lvlJc w:val="left"/>
      <w:pPr>
        <w:ind w:left="4728" w:hanging="411"/>
      </w:pPr>
      <w:rPr>
        <w:rFonts w:hint="default"/>
      </w:rPr>
    </w:lvl>
    <w:lvl w:ilvl="5">
      <w:numFmt w:val="bullet"/>
      <w:lvlText w:val="•"/>
      <w:lvlJc w:val="left"/>
      <w:pPr>
        <w:ind w:left="5924" w:hanging="411"/>
      </w:pPr>
      <w:rPr>
        <w:rFonts w:hint="default"/>
      </w:rPr>
    </w:lvl>
    <w:lvl w:ilvl="6">
      <w:numFmt w:val="bullet"/>
      <w:lvlText w:val="•"/>
      <w:lvlJc w:val="left"/>
      <w:pPr>
        <w:ind w:left="7120" w:hanging="411"/>
      </w:pPr>
      <w:rPr>
        <w:rFonts w:hint="default"/>
      </w:rPr>
    </w:lvl>
    <w:lvl w:ilvl="7">
      <w:numFmt w:val="bullet"/>
      <w:lvlText w:val="•"/>
      <w:lvlJc w:val="left"/>
      <w:pPr>
        <w:ind w:left="8317" w:hanging="411"/>
      </w:pPr>
      <w:rPr>
        <w:rFonts w:hint="default"/>
      </w:rPr>
    </w:lvl>
    <w:lvl w:ilvl="8">
      <w:numFmt w:val="bullet"/>
      <w:lvlText w:val="•"/>
      <w:lvlJc w:val="left"/>
      <w:pPr>
        <w:ind w:left="9513" w:hanging="411"/>
      </w:pPr>
      <w:rPr>
        <w:rFonts w:hint="default"/>
      </w:rPr>
    </w:lvl>
  </w:abstractNum>
  <w:abstractNum w:abstractNumId="11" w15:restartNumberingAfterBreak="0">
    <w:nsid w:val="2D02500A"/>
    <w:multiLevelType w:val="multilevel"/>
    <w:tmpl w:val="BFD8579E"/>
    <w:lvl w:ilvl="0">
      <w:start w:val="3"/>
      <w:numFmt w:val="decimal"/>
      <w:lvlText w:val="%1"/>
      <w:lvlJc w:val="left"/>
      <w:pPr>
        <w:ind w:left="1313" w:hanging="40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3" w:hanging="407"/>
      </w:pPr>
      <w:rPr>
        <w:rFonts w:ascii="Times New Roman" w:eastAsia="Times New Roman" w:hAnsi="Times New Roman" w:cs="Times New Roman" w:hint="default"/>
        <w:color w:val="080808"/>
        <w:spacing w:val="-1"/>
        <w:w w:val="100"/>
        <w:sz w:val="25"/>
        <w:szCs w:val="25"/>
      </w:rPr>
    </w:lvl>
    <w:lvl w:ilvl="2">
      <w:start w:val="1"/>
      <w:numFmt w:val="decimal"/>
      <w:lvlText w:val="%3."/>
      <w:lvlJc w:val="left"/>
      <w:pPr>
        <w:ind w:left="866" w:hanging="276"/>
        <w:jc w:val="right"/>
      </w:pPr>
      <w:rPr>
        <w:rFonts w:ascii="Times New Roman" w:eastAsia="Times New Roman" w:hAnsi="Times New Roman" w:cs="Times New Roman" w:hint="default"/>
        <w:color w:val="0A0A0A"/>
        <w:w w:val="105"/>
        <w:sz w:val="27"/>
        <w:szCs w:val="27"/>
      </w:rPr>
    </w:lvl>
    <w:lvl w:ilvl="3">
      <w:start w:val="1"/>
      <w:numFmt w:val="decimal"/>
      <w:lvlText w:val="%4."/>
      <w:lvlJc w:val="left"/>
      <w:pPr>
        <w:ind w:left="1035" w:hanging="341"/>
        <w:jc w:val="right"/>
      </w:pPr>
      <w:rPr>
        <w:rFonts w:ascii="Times New Roman" w:eastAsia="Times New Roman" w:hAnsi="Times New Roman" w:cs="Times New Roman" w:hint="default"/>
        <w:color w:val="0A0A0A"/>
        <w:w w:val="108"/>
        <w:sz w:val="27"/>
        <w:szCs w:val="27"/>
      </w:rPr>
    </w:lvl>
    <w:lvl w:ilvl="4">
      <w:start w:val="1"/>
      <w:numFmt w:val="decimal"/>
      <w:lvlText w:val="%5."/>
      <w:lvlJc w:val="left"/>
      <w:pPr>
        <w:ind w:left="3067" w:hanging="620"/>
        <w:jc w:val="right"/>
      </w:pPr>
      <w:rPr>
        <w:rFonts w:ascii="Times New Roman" w:eastAsia="Times New Roman" w:hAnsi="Times New Roman" w:cs="Times New Roman" w:hint="default"/>
        <w:i/>
        <w:color w:val="0A0A0A"/>
        <w:w w:val="100"/>
        <w:sz w:val="28"/>
        <w:szCs w:val="28"/>
      </w:rPr>
    </w:lvl>
    <w:lvl w:ilvl="5">
      <w:numFmt w:val="bullet"/>
      <w:lvlText w:val="•"/>
      <w:lvlJc w:val="left"/>
      <w:pPr>
        <w:ind w:left="5587" w:hanging="620"/>
      </w:pPr>
      <w:rPr>
        <w:rFonts w:hint="default"/>
      </w:rPr>
    </w:lvl>
    <w:lvl w:ilvl="6">
      <w:numFmt w:val="bullet"/>
      <w:lvlText w:val="•"/>
      <w:lvlJc w:val="left"/>
      <w:pPr>
        <w:ind w:left="6850" w:hanging="620"/>
      </w:pPr>
      <w:rPr>
        <w:rFonts w:hint="default"/>
      </w:rPr>
    </w:lvl>
    <w:lvl w:ilvl="7">
      <w:numFmt w:val="bullet"/>
      <w:lvlText w:val="•"/>
      <w:lvlJc w:val="left"/>
      <w:pPr>
        <w:ind w:left="8114" w:hanging="620"/>
      </w:pPr>
      <w:rPr>
        <w:rFonts w:hint="default"/>
      </w:rPr>
    </w:lvl>
    <w:lvl w:ilvl="8">
      <w:numFmt w:val="bullet"/>
      <w:lvlText w:val="•"/>
      <w:lvlJc w:val="left"/>
      <w:pPr>
        <w:ind w:left="9378" w:hanging="620"/>
      </w:pPr>
      <w:rPr>
        <w:rFonts w:hint="default"/>
      </w:rPr>
    </w:lvl>
  </w:abstractNum>
  <w:abstractNum w:abstractNumId="12" w15:restartNumberingAfterBreak="0">
    <w:nsid w:val="2EFE02F0"/>
    <w:multiLevelType w:val="multilevel"/>
    <w:tmpl w:val="AD7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57D7C"/>
    <w:multiLevelType w:val="hybridMultilevel"/>
    <w:tmpl w:val="82E2768E"/>
    <w:lvl w:ilvl="0" w:tplc="BBA8AD46">
      <w:start w:val="7"/>
      <w:numFmt w:val="decimal"/>
      <w:lvlText w:val="%1."/>
      <w:lvlJc w:val="left"/>
      <w:pPr>
        <w:ind w:left="988" w:hanging="205"/>
        <w:jc w:val="left"/>
      </w:pPr>
      <w:rPr>
        <w:rFonts w:ascii="Times New Roman" w:eastAsia="Times New Roman" w:hAnsi="Times New Roman" w:cs="Times New Roman" w:hint="default"/>
        <w:color w:val="0A0A0A"/>
        <w:spacing w:val="-10"/>
        <w:w w:val="99"/>
        <w:sz w:val="25"/>
        <w:szCs w:val="25"/>
      </w:rPr>
    </w:lvl>
    <w:lvl w:ilvl="1" w:tplc="044AF740">
      <w:numFmt w:val="bullet"/>
      <w:lvlText w:val="•"/>
      <w:lvlJc w:val="left"/>
      <w:pPr>
        <w:ind w:left="2072" w:hanging="205"/>
      </w:pPr>
      <w:rPr>
        <w:rFonts w:hint="default"/>
      </w:rPr>
    </w:lvl>
    <w:lvl w:ilvl="2" w:tplc="FA424ECE">
      <w:numFmt w:val="bullet"/>
      <w:lvlText w:val="•"/>
      <w:lvlJc w:val="left"/>
      <w:pPr>
        <w:ind w:left="3165" w:hanging="205"/>
      </w:pPr>
      <w:rPr>
        <w:rFonts w:hint="default"/>
      </w:rPr>
    </w:lvl>
    <w:lvl w:ilvl="3" w:tplc="BEF691EC">
      <w:numFmt w:val="bullet"/>
      <w:lvlText w:val="•"/>
      <w:lvlJc w:val="left"/>
      <w:pPr>
        <w:ind w:left="4257" w:hanging="205"/>
      </w:pPr>
      <w:rPr>
        <w:rFonts w:hint="default"/>
      </w:rPr>
    </w:lvl>
    <w:lvl w:ilvl="4" w:tplc="6CD6B20A">
      <w:numFmt w:val="bullet"/>
      <w:lvlText w:val="•"/>
      <w:lvlJc w:val="left"/>
      <w:pPr>
        <w:ind w:left="5350" w:hanging="205"/>
      </w:pPr>
      <w:rPr>
        <w:rFonts w:hint="default"/>
      </w:rPr>
    </w:lvl>
    <w:lvl w:ilvl="5" w:tplc="C100D88A">
      <w:numFmt w:val="bullet"/>
      <w:lvlText w:val="•"/>
      <w:lvlJc w:val="left"/>
      <w:pPr>
        <w:ind w:left="6442" w:hanging="205"/>
      </w:pPr>
      <w:rPr>
        <w:rFonts w:hint="default"/>
      </w:rPr>
    </w:lvl>
    <w:lvl w:ilvl="6" w:tplc="B9C6812C">
      <w:numFmt w:val="bullet"/>
      <w:lvlText w:val="•"/>
      <w:lvlJc w:val="left"/>
      <w:pPr>
        <w:ind w:left="7535" w:hanging="205"/>
      </w:pPr>
      <w:rPr>
        <w:rFonts w:hint="default"/>
      </w:rPr>
    </w:lvl>
    <w:lvl w:ilvl="7" w:tplc="EEDC014C">
      <w:numFmt w:val="bullet"/>
      <w:lvlText w:val="•"/>
      <w:lvlJc w:val="left"/>
      <w:pPr>
        <w:ind w:left="8627" w:hanging="205"/>
      </w:pPr>
      <w:rPr>
        <w:rFonts w:hint="default"/>
      </w:rPr>
    </w:lvl>
    <w:lvl w:ilvl="8" w:tplc="270ECFEA">
      <w:numFmt w:val="bullet"/>
      <w:lvlText w:val="•"/>
      <w:lvlJc w:val="left"/>
      <w:pPr>
        <w:ind w:left="9720" w:hanging="205"/>
      </w:pPr>
      <w:rPr>
        <w:rFonts w:hint="default"/>
      </w:rPr>
    </w:lvl>
  </w:abstractNum>
  <w:abstractNum w:abstractNumId="14" w15:restartNumberingAfterBreak="0">
    <w:nsid w:val="316706A1"/>
    <w:multiLevelType w:val="hybridMultilevel"/>
    <w:tmpl w:val="0F520B26"/>
    <w:lvl w:ilvl="0" w:tplc="1082918E">
      <w:start w:val="1"/>
      <w:numFmt w:val="decimal"/>
      <w:lvlText w:val="%1."/>
      <w:lvlJc w:val="left"/>
      <w:pPr>
        <w:ind w:left="1365" w:hanging="345"/>
        <w:jc w:val="left"/>
      </w:pPr>
      <w:rPr>
        <w:rFonts w:ascii="Times New Roman" w:eastAsia="Times New Roman" w:hAnsi="Times New Roman" w:cs="Times New Roman" w:hint="default"/>
        <w:color w:val="0A0A0A"/>
        <w:w w:val="102"/>
        <w:sz w:val="27"/>
        <w:szCs w:val="27"/>
      </w:rPr>
    </w:lvl>
    <w:lvl w:ilvl="1" w:tplc="60367BB2">
      <w:numFmt w:val="bullet"/>
      <w:lvlText w:val="•"/>
      <w:lvlJc w:val="left"/>
      <w:pPr>
        <w:ind w:left="2414" w:hanging="345"/>
      </w:pPr>
      <w:rPr>
        <w:rFonts w:hint="default"/>
      </w:rPr>
    </w:lvl>
    <w:lvl w:ilvl="2" w:tplc="ED0800A0">
      <w:numFmt w:val="bullet"/>
      <w:lvlText w:val="•"/>
      <w:lvlJc w:val="left"/>
      <w:pPr>
        <w:ind w:left="3469" w:hanging="345"/>
      </w:pPr>
      <w:rPr>
        <w:rFonts w:hint="default"/>
      </w:rPr>
    </w:lvl>
    <w:lvl w:ilvl="3" w:tplc="5B5C3006">
      <w:numFmt w:val="bullet"/>
      <w:lvlText w:val="•"/>
      <w:lvlJc w:val="left"/>
      <w:pPr>
        <w:ind w:left="4523" w:hanging="345"/>
      </w:pPr>
      <w:rPr>
        <w:rFonts w:hint="default"/>
      </w:rPr>
    </w:lvl>
    <w:lvl w:ilvl="4" w:tplc="E3A86130">
      <w:numFmt w:val="bullet"/>
      <w:lvlText w:val="•"/>
      <w:lvlJc w:val="left"/>
      <w:pPr>
        <w:ind w:left="5578" w:hanging="345"/>
      </w:pPr>
      <w:rPr>
        <w:rFonts w:hint="default"/>
      </w:rPr>
    </w:lvl>
    <w:lvl w:ilvl="5" w:tplc="07BC3838">
      <w:numFmt w:val="bullet"/>
      <w:lvlText w:val="•"/>
      <w:lvlJc w:val="left"/>
      <w:pPr>
        <w:ind w:left="6632" w:hanging="345"/>
      </w:pPr>
      <w:rPr>
        <w:rFonts w:hint="default"/>
      </w:rPr>
    </w:lvl>
    <w:lvl w:ilvl="6" w:tplc="3CA4CC44">
      <w:numFmt w:val="bullet"/>
      <w:lvlText w:val="•"/>
      <w:lvlJc w:val="left"/>
      <w:pPr>
        <w:ind w:left="7687" w:hanging="345"/>
      </w:pPr>
      <w:rPr>
        <w:rFonts w:hint="default"/>
      </w:rPr>
    </w:lvl>
    <w:lvl w:ilvl="7" w:tplc="EAEE3830">
      <w:numFmt w:val="bullet"/>
      <w:lvlText w:val="•"/>
      <w:lvlJc w:val="left"/>
      <w:pPr>
        <w:ind w:left="8741" w:hanging="345"/>
      </w:pPr>
      <w:rPr>
        <w:rFonts w:hint="default"/>
      </w:rPr>
    </w:lvl>
    <w:lvl w:ilvl="8" w:tplc="158AC9E6">
      <w:numFmt w:val="bullet"/>
      <w:lvlText w:val="•"/>
      <w:lvlJc w:val="left"/>
      <w:pPr>
        <w:ind w:left="9796" w:hanging="345"/>
      </w:pPr>
      <w:rPr>
        <w:rFonts w:hint="default"/>
      </w:rPr>
    </w:lvl>
  </w:abstractNum>
  <w:abstractNum w:abstractNumId="15" w15:restartNumberingAfterBreak="0">
    <w:nsid w:val="33CC5828"/>
    <w:multiLevelType w:val="multilevel"/>
    <w:tmpl w:val="8720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C525E"/>
    <w:multiLevelType w:val="hybridMultilevel"/>
    <w:tmpl w:val="5EBA7D58"/>
    <w:lvl w:ilvl="0" w:tplc="0DE8C53A">
      <w:numFmt w:val="bullet"/>
      <w:lvlText w:val="-"/>
      <w:lvlJc w:val="left"/>
      <w:pPr>
        <w:ind w:left="1204" w:hanging="159"/>
      </w:pPr>
      <w:rPr>
        <w:rFonts w:hint="default"/>
        <w:w w:val="105"/>
      </w:rPr>
    </w:lvl>
    <w:lvl w:ilvl="1" w:tplc="E408B116">
      <w:numFmt w:val="bullet"/>
      <w:lvlText w:val="-"/>
      <w:lvlJc w:val="left"/>
      <w:pPr>
        <w:ind w:left="1566" w:hanging="164"/>
      </w:pPr>
      <w:rPr>
        <w:rFonts w:hint="default"/>
        <w:w w:val="93"/>
      </w:rPr>
    </w:lvl>
    <w:lvl w:ilvl="2" w:tplc="1E84F650">
      <w:numFmt w:val="bullet"/>
      <w:lvlText w:val="•"/>
      <w:lvlJc w:val="left"/>
      <w:pPr>
        <w:ind w:left="2709" w:hanging="164"/>
      </w:pPr>
      <w:rPr>
        <w:rFonts w:hint="default"/>
      </w:rPr>
    </w:lvl>
    <w:lvl w:ilvl="3" w:tplc="02FCEF32">
      <w:numFmt w:val="bullet"/>
      <w:lvlText w:val="•"/>
      <w:lvlJc w:val="left"/>
      <w:pPr>
        <w:ind w:left="3859" w:hanging="164"/>
      </w:pPr>
      <w:rPr>
        <w:rFonts w:hint="default"/>
      </w:rPr>
    </w:lvl>
    <w:lvl w:ilvl="4" w:tplc="0D5A706A">
      <w:numFmt w:val="bullet"/>
      <w:lvlText w:val="•"/>
      <w:lvlJc w:val="left"/>
      <w:pPr>
        <w:ind w:left="5008" w:hanging="164"/>
      </w:pPr>
      <w:rPr>
        <w:rFonts w:hint="default"/>
      </w:rPr>
    </w:lvl>
    <w:lvl w:ilvl="5" w:tplc="0F4C2FF4">
      <w:numFmt w:val="bullet"/>
      <w:lvlText w:val="•"/>
      <w:lvlJc w:val="left"/>
      <w:pPr>
        <w:ind w:left="6158" w:hanging="164"/>
      </w:pPr>
      <w:rPr>
        <w:rFonts w:hint="default"/>
      </w:rPr>
    </w:lvl>
    <w:lvl w:ilvl="6" w:tplc="3126FC60">
      <w:numFmt w:val="bullet"/>
      <w:lvlText w:val="•"/>
      <w:lvlJc w:val="left"/>
      <w:pPr>
        <w:ind w:left="7307" w:hanging="164"/>
      </w:pPr>
      <w:rPr>
        <w:rFonts w:hint="default"/>
      </w:rPr>
    </w:lvl>
    <w:lvl w:ilvl="7" w:tplc="93CA1954">
      <w:numFmt w:val="bullet"/>
      <w:lvlText w:val="•"/>
      <w:lvlJc w:val="left"/>
      <w:pPr>
        <w:ind w:left="8457" w:hanging="164"/>
      </w:pPr>
      <w:rPr>
        <w:rFonts w:hint="default"/>
      </w:rPr>
    </w:lvl>
    <w:lvl w:ilvl="8" w:tplc="06FC63E0">
      <w:numFmt w:val="bullet"/>
      <w:lvlText w:val="•"/>
      <w:lvlJc w:val="left"/>
      <w:pPr>
        <w:ind w:left="9606" w:hanging="164"/>
      </w:pPr>
      <w:rPr>
        <w:rFonts w:hint="default"/>
      </w:rPr>
    </w:lvl>
  </w:abstractNum>
  <w:abstractNum w:abstractNumId="17" w15:restartNumberingAfterBreak="0">
    <w:nsid w:val="407F15B7"/>
    <w:multiLevelType w:val="multilevel"/>
    <w:tmpl w:val="64A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15CDB"/>
    <w:multiLevelType w:val="multilevel"/>
    <w:tmpl w:val="0590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136AE"/>
    <w:multiLevelType w:val="hybridMultilevel"/>
    <w:tmpl w:val="F62204AA"/>
    <w:lvl w:ilvl="0" w:tplc="672EDCEC">
      <w:numFmt w:val="bullet"/>
      <w:lvlText w:val="-"/>
      <w:lvlJc w:val="left"/>
      <w:pPr>
        <w:ind w:left="457" w:hanging="355"/>
      </w:pPr>
      <w:rPr>
        <w:rFonts w:ascii="Arial" w:eastAsia="Arial" w:hAnsi="Arial" w:cs="Arial" w:hint="default"/>
        <w:color w:val="070707"/>
        <w:w w:val="94"/>
        <w:sz w:val="28"/>
        <w:szCs w:val="28"/>
      </w:rPr>
    </w:lvl>
    <w:lvl w:ilvl="1" w:tplc="F306E0FC">
      <w:numFmt w:val="bullet"/>
      <w:lvlText w:val="•"/>
      <w:lvlJc w:val="left"/>
      <w:pPr>
        <w:ind w:left="823" w:hanging="355"/>
      </w:pPr>
      <w:rPr>
        <w:rFonts w:hint="default"/>
      </w:rPr>
    </w:lvl>
    <w:lvl w:ilvl="2" w:tplc="E6781A44">
      <w:numFmt w:val="bullet"/>
      <w:lvlText w:val="•"/>
      <w:lvlJc w:val="left"/>
      <w:pPr>
        <w:ind w:left="1187" w:hanging="355"/>
      </w:pPr>
      <w:rPr>
        <w:rFonts w:hint="default"/>
      </w:rPr>
    </w:lvl>
    <w:lvl w:ilvl="3" w:tplc="264C86DE">
      <w:numFmt w:val="bullet"/>
      <w:lvlText w:val="•"/>
      <w:lvlJc w:val="left"/>
      <w:pPr>
        <w:ind w:left="1551" w:hanging="355"/>
      </w:pPr>
      <w:rPr>
        <w:rFonts w:hint="default"/>
      </w:rPr>
    </w:lvl>
    <w:lvl w:ilvl="4" w:tplc="89BED6D2">
      <w:numFmt w:val="bullet"/>
      <w:lvlText w:val="•"/>
      <w:lvlJc w:val="left"/>
      <w:pPr>
        <w:ind w:left="1915" w:hanging="355"/>
      </w:pPr>
      <w:rPr>
        <w:rFonts w:hint="default"/>
      </w:rPr>
    </w:lvl>
    <w:lvl w:ilvl="5" w:tplc="D89C8606">
      <w:numFmt w:val="bullet"/>
      <w:lvlText w:val="•"/>
      <w:lvlJc w:val="left"/>
      <w:pPr>
        <w:ind w:left="2279" w:hanging="355"/>
      </w:pPr>
      <w:rPr>
        <w:rFonts w:hint="default"/>
      </w:rPr>
    </w:lvl>
    <w:lvl w:ilvl="6" w:tplc="390286D2">
      <w:numFmt w:val="bullet"/>
      <w:lvlText w:val="•"/>
      <w:lvlJc w:val="left"/>
      <w:pPr>
        <w:ind w:left="2643" w:hanging="355"/>
      </w:pPr>
      <w:rPr>
        <w:rFonts w:hint="default"/>
      </w:rPr>
    </w:lvl>
    <w:lvl w:ilvl="7" w:tplc="C0702DEA">
      <w:numFmt w:val="bullet"/>
      <w:lvlText w:val="•"/>
      <w:lvlJc w:val="left"/>
      <w:pPr>
        <w:ind w:left="3007" w:hanging="355"/>
      </w:pPr>
      <w:rPr>
        <w:rFonts w:hint="default"/>
      </w:rPr>
    </w:lvl>
    <w:lvl w:ilvl="8" w:tplc="DAF200EE">
      <w:numFmt w:val="bullet"/>
      <w:lvlText w:val="•"/>
      <w:lvlJc w:val="left"/>
      <w:pPr>
        <w:ind w:left="3371" w:hanging="355"/>
      </w:pPr>
      <w:rPr>
        <w:rFonts w:hint="default"/>
      </w:rPr>
    </w:lvl>
  </w:abstractNum>
  <w:abstractNum w:abstractNumId="20" w15:restartNumberingAfterBreak="0">
    <w:nsid w:val="495F0277"/>
    <w:multiLevelType w:val="hybridMultilevel"/>
    <w:tmpl w:val="6C0EE1A0"/>
    <w:lvl w:ilvl="0" w:tplc="41A6DB04">
      <w:start w:val="11"/>
      <w:numFmt w:val="decimal"/>
      <w:lvlText w:val="%1."/>
      <w:lvlJc w:val="left"/>
      <w:pPr>
        <w:ind w:left="987" w:hanging="336"/>
        <w:jc w:val="left"/>
      </w:pPr>
      <w:rPr>
        <w:rFonts w:ascii="Times New Roman" w:eastAsia="Times New Roman" w:hAnsi="Times New Roman" w:cs="Times New Roman" w:hint="default"/>
        <w:color w:val="0A0A0A"/>
        <w:spacing w:val="-28"/>
        <w:w w:val="99"/>
        <w:sz w:val="25"/>
        <w:szCs w:val="25"/>
      </w:rPr>
    </w:lvl>
    <w:lvl w:ilvl="1" w:tplc="D0F602D2">
      <w:numFmt w:val="bullet"/>
      <w:lvlText w:val="•"/>
      <w:lvlJc w:val="left"/>
      <w:pPr>
        <w:ind w:left="2072" w:hanging="336"/>
      </w:pPr>
      <w:rPr>
        <w:rFonts w:hint="default"/>
      </w:rPr>
    </w:lvl>
    <w:lvl w:ilvl="2" w:tplc="97CC04EA">
      <w:numFmt w:val="bullet"/>
      <w:lvlText w:val="•"/>
      <w:lvlJc w:val="left"/>
      <w:pPr>
        <w:ind w:left="3165" w:hanging="336"/>
      </w:pPr>
      <w:rPr>
        <w:rFonts w:hint="default"/>
      </w:rPr>
    </w:lvl>
    <w:lvl w:ilvl="3" w:tplc="CA7A416C">
      <w:numFmt w:val="bullet"/>
      <w:lvlText w:val="•"/>
      <w:lvlJc w:val="left"/>
      <w:pPr>
        <w:ind w:left="4257" w:hanging="336"/>
      </w:pPr>
      <w:rPr>
        <w:rFonts w:hint="default"/>
      </w:rPr>
    </w:lvl>
    <w:lvl w:ilvl="4" w:tplc="5A668884">
      <w:numFmt w:val="bullet"/>
      <w:lvlText w:val="•"/>
      <w:lvlJc w:val="left"/>
      <w:pPr>
        <w:ind w:left="5350" w:hanging="336"/>
      </w:pPr>
      <w:rPr>
        <w:rFonts w:hint="default"/>
      </w:rPr>
    </w:lvl>
    <w:lvl w:ilvl="5" w:tplc="CDE0AF88">
      <w:numFmt w:val="bullet"/>
      <w:lvlText w:val="•"/>
      <w:lvlJc w:val="left"/>
      <w:pPr>
        <w:ind w:left="6442" w:hanging="336"/>
      </w:pPr>
      <w:rPr>
        <w:rFonts w:hint="default"/>
      </w:rPr>
    </w:lvl>
    <w:lvl w:ilvl="6" w:tplc="89761976">
      <w:numFmt w:val="bullet"/>
      <w:lvlText w:val="•"/>
      <w:lvlJc w:val="left"/>
      <w:pPr>
        <w:ind w:left="7535" w:hanging="336"/>
      </w:pPr>
      <w:rPr>
        <w:rFonts w:hint="default"/>
      </w:rPr>
    </w:lvl>
    <w:lvl w:ilvl="7" w:tplc="455A0F96">
      <w:numFmt w:val="bullet"/>
      <w:lvlText w:val="•"/>
      <w:lvlJc w:val="left"/>
      <w:pPr>
        <w:ind w:left="8627" w:hanging="336"/>
      </w:pPr>
      <w:rPr>
        <w:rFonts w:hint="default"/>
      </w:rPr>
    </w:lvl>
    <w:lvl w:ilvl="8" w:tplc="2F6A75BE">
      <w:numFmt w:val="bullet"/>
      <w:lvlText w:val="•"/>
      <w:lvlJc w:val="left"/>
      <w:pPr>
        <w:ind w:left="9720" w:hanging="336"/>
      </w:pPr>
      <w:rPr>
        <w:rFonts w:hint="default"/>
      </w:rPr>
    </w:lvl>
  </w:abstractNum>
  <w:abstractNum w:abstractNumId="21" w15:restartNumberingAfterBreak="0">
    <w:nsid w:val="51F60D6F"/>
    <w:multiLevelType w:val="multilevel"/>
    <w:tmpl w:val="18B0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E442F"/>
    <w:multiLevelType w:val="hybridMultilevel"/>
    <w:tmpl w:val="2230D046"/>
    <w:lvl w:ilvl="0" w:tplc="A93263F6">
      <w:start w:val="1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cs="Times New Roman" w:hint="default"/>
        <w:color w:val="080808"/>
        <w:w w:val="105"/>
        <w:sz w:val="27"/>
        <w:szCs w:val="27"/>
      </w:rPr>
    </w:lvl>
    <w:lvl w:ilvl="1" w:tplc="3514C600">
      <w:numFmt w:val="bullet"/>
      <w:lvlText w:val="•"/>
      <w:lvlJc w:val="left"/>
      <w:pPr>
        <w:ind w:left="558" w:hanging="274"/>
      </w:pPr>
      <w:rPr>
        <w:rFonts w:hint="default"/>
      </w:rPr>
    </w:lvl>
    <w:lvl w:ilvl="2" w:tplc="7046BFE4">
      <w:numFmt w:val="bullet"/>
      <w:lvlText w:val="•"/>
      <w:lvlJc w:val="left"/>
      <w:pPr>
        <w:ind w:left="1017" w:hanging="274"/>
      </w:pPr>
      <w:rPr>
        <w:rFonts w:hint="default"/>
      </w:rPr>
    </w:lvl>
    <w:lvl w:ilvl="3" w:tplc="3D34407A">
      <w:numFmt w:val="bullet"/>
      <w:lvlText w:val="•"/>
      <w:lvlJc w:val="left"/>
      <w:pPr>
        <w:ind w:left="1476" w:hanging="274"/>
      </w:pPr>
      <w:rPr>
        <w:rFonts w:hint="default"/>
      </w:rPr>
    </w:lvl>
    <w:lvl w:ilvl="4" w:tplc="F68C19DE">
      <w:numFmt w:val="bullet"/>
      <w:lvlText w:val="•"/>
      <w:lvlJc w:val="left"/>
      <w:pPr>
        <w:ind w:left="1935" w:hanging="274"/>
      </w:pPr>
      <w:rPr>
        <w:rFonts w:hint="default"/>
      </w:rPr>
    </w:lvl>
    <w:lvl w:ilvl="5" w:tplc="D7AED184">
      <w:numFmt w:val="bullet"/>
      <w:lvlText w:val="•"/>
      <w:lvlJc w:val="left"/>
      <w:pPr>
        <w:ind w:left="2394" w:hanging="274"/>
      </w:pPr>
      <w:rPr>
        <w:rFonts w:hint="default"/>
      </w:rPr>
    </w:lvl>
    <w:lvl w:ilvl="6" w:tplc="57C82FCA">
      <w:numFmt w:val="bullet"/>
      <w:lvlText w:val="•"/>
      <w:lvlJc w:val="left"/>
      <w:pPr>
        <w:ind w:left="2852" w:hanging="274"/>
      </w:pPr>
      <w:rPr>
        <w:rFonts w:hint="default"/>
      </w:rPr>
    </w:lvl>
    <w:lvl w:ilvl="7" w:tplc="BFA25D40">
      <w:numFmt w:val="bullet"/>
      <w:lvlText w:val="•"/>
      <w:lvlJc w:val="left"/>
      <w:pPr>
        <w:ind w:left="3311" w:hanging="274"/>
      </w:pPr>
      <w:rPr>
        <w:rFonts w:hint="default"/>
      </w:rPr>
    </w:lvl>
    <w:lvl w:ilvl="8" w:tplc="FAAADF52">
      <w:numFmt w:val="bullet"/>
      <w:lvlText w:val="•"/>
      <w:lvlJc w:val="left"/>
      <w:pPr>
        <w:ind w:left="3770" w:hanging="274"/>
      </w:pPr>
      <w:rPr>
        <w:rFonts w:hint="default"/>
      </w:rPr>
    </w:lvl>
  </w:abstractNum>
  <w:abstractNum w:abstractNumId="23" w15:restartNumberingAfterBreak="0">
    <w:nsid w:val="5C502D48"/>
    <w:multiLevelType w:val="multilevel"/>
    <w:tmpl w:val="9E7C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C76CE"/>
    <w:multiLevelType w:val="hybridMultilevel"/>
    <w:tmpl w:val="17AEDB3C"/>
    <w:lvl w:ilvl="0" w:tplc="1A581D02">
      <w:numFmt w:val="bullet"/>
      <w:lvlText w:val="·"/>
      <w:lvlJc w:val="left"/>
      <w:pPr>
        <w:ind w:left="2295" w:hanging="18"/>
      </w:pPr>
      <w:rPr>
        <w:rFonts w:ascii="Times New Roman" w:eastAsia="Times New Roman" w:hAnsi="Times New Roman" w:cs="Times New Roman" w:hint="default"/>
        <w:color w:val="757575"/>
        <w:spacing w:val="-14"/>
        <w:w w:val="100"/>
        <w:sz w:val="3"/>
        <w:szCs w:val="3"/>
      </w:rPr>
    </w:lvl>
    <w:lvl w:ilvl="1" w:tplc="3B8CE1AC">
      <w:numFmt w:val="bullet"/>
      <w:lvlText w:val="•"/>
      <w:lvlJc w:val="left"/>
      <w:pPr>
        <w:ind w:left="2476" w:hanging="18"/>
      </w:pPr>
      <w:rPr>
        <w:rFonts w:hint="default"/>
      </w:rPr>
    </w:lvl>
    <w:lvl w:ilvl="2" w:tplc="49D294F0">
      <w:numFmt w:val="bullet"/>
      <w:lvlText w:val="•"/>
      <w:lvlJc w:val="left"/>
      <w:pPr>
        <w:ind w:left="2652" w:hanging="18"/>
      </w:pPr>
      <w:rPr>
        <w:rFonts w:hint="default"/>
      </w:rPr>
    </w:lvl>
    <w:lvl w:ilvl="3" w:tplc="3B8AAC9A">
      <w:numFmt w:val="bullet"/>
      <w:lvlText w:val="•"/>
      <w:lvlJc w:val="left"/>
      <w:pPr>
        <w:ind w:left="2829" w:hanging="18"/>
      </w:pPr>
      <w:rPr>
        <w:rFonts w:hint="default"/>
      </w:rPr>
    </w:lvl>
    <w:lvl w:ilvl="4" w:tplc="2EFE1696">
      <w:numFmt w:val="bullet"/>
      <w:lvlText w:val="•"/>
      <w:lvlJc w:val="left"/>
      <w:pPr>
        <w:ind w:left="3005" w:hanging="18"/>
      </w:pPr>
      <w:rPr>
        <w:rFonts w:hint="default"/>
      </w:rPr>
    </w:lvl>
    <w:lvl w:ilvl="5" w:tplc="B680E03E">
      <w:numFmt w:val="bullet"/>
      <w:lvlText w:val="•"/>
      <w:lvlJc w:val="left"/>
      <w:pPr>
        <w:ind w:left="3181" w:hanging="18"/>
      </w:pPr>
      <w:rPr>
        <w:rFonts w:hint="default"/>
      </w:rPr>
    </w:lvl>
    <w:lvl w:ilvl="6" w:tplc="27844E82">
      <w:numFmt w:val="bullet"/>
      <w:lvlText w:val="•"/>
      <w:lvlJc w:val="left"/>
      <w:pPr>
        <w:ind w:left="3358" w:hanging="18"/>
      </w:pPr>
      <w:rPr>
        <w:rFonts w:hint="default"/>
      </w:rPr>
    </w:lvl>
    <w:lvl w:ilvl="7" w:tplc="5144FC4E">
      <w:numFmt w:val="bullet"/>
      <w:lvlText w:val="•"/>
      <w:lvlJc w:val="left"/>
      <w:pPr>
        <w:ind w:left="3534" w:hanging="18"/>
      </w:pPr>
      <w:rPr>
        <w:rFonts w:hint="default"/>
      </w:rPr>
    </w:lvl>
    <w:lvl w:ilvl="8" w:tplc="E60CECB2">
      <w:numFmt w:val="bullet"/>
      <w:lvlText w:val="•"/>
      <w:lvlJc w:val="left"/>
      <w:pPr>
        <w:ind w:left="3710" w:hanging="18"/>
      </w:pPr>
      <w:rPr>
        <w:rFonts w:hint="default"/>
      </w:rPr>
    </w:lvl>
  </w:abstractNum>
  <w:abstractNum w:abstractNumId="25" w15:restartNumberingAfterBreak="0">
    <w:nsid w:val="627730C1"/>
    <w:multiLevelType w:val="hybridMultilevel"/>
    <w:tmpl w:val="2E92F0CA"/>
    <w:lvl w:ilvl="0" w:tplc="2E025288">
      <w:numFmt w:val="bullet"/>
      <w:lvlText w:val="-"/>
      <w:lvlJc w:val="left"/>
      <w:pPr>
        <w:ind w:left="1357" w:hanging="161"/>
      </w:pPr>
      <w:rPr>
        <w:rFonts w:ascii="Times New Roman" w:eastAsia="Times New Roman" w:hAnsi="Times New Roman" w:cs="Times New Roman" w:hint="default"/>
        <w:color w:val="0A0A0A"/>
        <w:w w:val="102"/>
        <w:sz w:val="27"/>
        <w:szCs w:val="27"/>
      </w:rPr>
    </w:lvl>
    <w:lvl w:ilvl="1" w:tplc="7AEAC0BE">
      <w:numFmt w:val="bullet"/>
      <w:lvlText w:val="•"/>
      <w:lvlJc w:val="left"/>
      <w:pPr>
        <w:ind w:left="2414" w:hanging="161"/>
      </w:pPr>
      <w:rPr>
        <w:rFonts w:hint="default"/>
      </w:rPr>
    </w:lvl>
    <w:lvl w:ilvl="2" w:tplc="DB40A5B4">
      <w:numFmt w:val="bullet"/>
      <w:lvlText w:val="•"/>
      <w:lvlJc w:val="left"/>
      <w:pPr>
        <w:ind w:left="3469" w:hanging="161"/>
      </w:pPr>
      <w:rPr>
        <w:rFonts w:hint="default"/>
      </w:rPr>
    </w:lvl>
    <w:lvl w:ilvl="3" w:tplc="985C87D0">
      <w:numFmt w:val="bullet"/>
      <w:lvlText w:val="•"/>
      <w:lvlJc w:val="left"/>
      <w:pPr>
        <w:ind w:left="4523" w:hanging="161"/>
      </w:pPr>
      <w:rPr>
        <w:rFonts w:hint="default"/>
      </w:rPr>
    </w:lvl>
    <w:lvl w:ilvl="4" w:tplc="AEAEB4EC">
      <w:numFmt w:val="bullet"/>
      <w:lvlText w:val="•"/>
      <w:lvlJc w:val="left"/>
      <w:pPr>
        <w:ind w:left="5578" w:hanging="161"/>
      </w:pPr>
      <w:rPr>
        <w:rFonts w:hint="default"/>
      </w:rPr>
    </w:lvl>
    <w:lvl w:ilvl="5" w:tplc="6AA22EF2">
      <w:numFmt w:val="bullet"/>
      <w:lvlText w:val="•"/>
      <w:lvlJc w:val="left"/>
      <w:pPr>
        <w:ind w:left="6632" w:hanging="161"/>
      </w:pPr>
      <w:rPr>
        <w:rFonts w:hint="default"/>
      </w:rPr>
    </w:lvl>
    <w:lvl w:ilvl="6" w:tplc="43D0DF44">
      <w:numFmt w:val="bullet"/>
      <w:lvlText w:val="•"/>
      <w:lvlJc w:val="left"/>
      <w:pPr>
        <w:ind w:left="7687" w:hanging="161"/>
      </w:pPr>
      <w:rPr>
        <w:rFonts w:hint="default"/>
      </w:rPr>
    </w:lvl>
    <w:lvl w:ilvl="7" w:tplc="CF3E052E">
      <w:numFmt w:val="bullet"/>
      <w:lvlText w:val="•"/>
      <w:lvlJc w:val="left"/>
      <w:pPr>
        <w:ind w:left="8741" w:hanging="161"/>
      </w:pPr>
      <w:rPr>
        <w:rFonts w:hint="default"/>
      </w:rPr>
    </w:lvl>
    <w:lvl w:ilvl="8" w:tplc="0EBEF7E6">
      <w:numFmt w:val="bullet"/>
      <w:lvlText w:val="•"/>
      <w:lvlJc w:val="left"/>
      <w:pPr>
        <w:ind w:left="9796" w:hanging="161"/>
      </w:pPr>
      <w:rPr>
        <w:rFonts w:hint="default"/>
      </w:rPr>
    </w:lvl>
  </w:abstractNum>
  <w:abstractNum w:abstractNumId="26" w15:restartNumberingAfterBreak="0">
    <w:nsid w:val="68DB614C"/>
    <w:multiLevelType w:val="multilevel"/>
    <w:tmpl w:val="BFF49F16"/>
    <w:lvl w:ilvl="0">
      <w:start w:val="3"/>
      <w:numFmt w:val="decimal"/>
      <w:lvlText w:val="%1"/>
      <w:lvlJc w:val="left"/>
      <w:pPr>
        <w:ind w:left="951" w:hanging="4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404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3445" w:hanging="209"/>
        <w:jc w:val="right"/>
      </w:pPr>
      <w:rPr>
        <w:rFonts w:hint="default"/>
        <w:w w:val="106"/>
        <w:u w:val="thick" w:color="050505"/>
      </w:rPr>
    </w:lvl>
    <w:lvl w:ilvl="3">
      <w:numFmt w:val="bullet"/>
      <w:lvlText w:val="•"/>
      <w:lvlJc w:val="left"/>
      <w:pPr>
        <w:ind w:left="5321" w:hanging="209"/>
      </w:pPr>
      <w:rPr>
        <w:rFonts w:hint="default"/>
      </w:rPr>
    </w:lvl>
    <w:lvl w:ilvl="4">
      <w:numFmt w:val="bullet"/>
      <w:lvlText w:val="•"/>
      <w:lvlJc w:val="left"/>
      <w:pPr>
        <w:ind w:left="6261" w:hanging="209"/>
      </w:pPr>
      <w:rPr>
        <w:rFonts w:hint="default"/>
      </w:rPr>
    </w:lvl>
    <w:lvl w:ilvl="5">
      <w:numFmt w:val="bullet"/>
      <w:lvlText w:val="•"/>
      <w:lvlJc w:val="left"/>
      <w:pPr>
        <w:ind w:left="7202" w:hanging="209"/>
      </w:pPr>
      <w:rPr>
        <w:rFonts w:hint="default"/>
      </w:rPr>
    </w:lvl>
    <w:lvl w:ilvl="6">
      <w:numFmt w:val="bullet"/>
      <w:lvlText w:val="•"/>
      <w:lvlJc w:val="left"/>
      <w:pPr>
        <w:ind w:left="8143" w:hanging="209"/>
      </w:pPr>
      <w:rPr>
        <w:rFonts w:hint="default"/>
      </w:rPr>
    </w:lvl>
    <w:lvl w:ilvl="7">
      <w:numFmt w:val="bullet"/>
      <w:lvlText w:val="•"/>
      <w:lvlJc w:val="left"/>
      <w:pPr>
        <w:ind w:left="9083" w:hanging="209"/>
      </w:pPr>
      <w:rPr>
        <w:rFonts w:hint="default"/>
      </w:rPr>
    </w:lvl>
    <w:lvl w:ilvl="8">
      <w:numFmt w:val="bullet"/>
      <w:lvlText w:val="•"/>
      <w:lvlJc w:val="left"/>
      <w:pPr>
        <w:ind w:left="10024" w:hanging="209"/>
      </w:pPr>
      <w:rPr>
        <w:rFonts w:hint="default"/>
      </w:rPr>
    </w:lvl>
  </w:abstractNum>
  <w:abstractNum w:abstractNumId="27" w15:restartNumberingAfterBreak="0">
    <w:nsid w:val="6C054CE1"/>
    <w:multiLevelType w:val="hybridMultilevel"/>
    <w:tmpl w:val="1F7AF4AC"/>
    <w:lvl w:ilvl="0" w:tplc="2230FE60">
      <w:start w:val="1"/>
      <w:numFmt w:val="decimal"/>
      <w:lvlText w:val="%1."/>
      <w:lvlJc w:val="left"/>
      <w:pPr>
        <w:ind w:left="942" w:hanging="210"/>
        <w:jc w:val="right"/>
      </w:pPr>
      <w:rPr>
        <w:rFonts w:ascii="Times New Roman" w:eastAsia="Times New Roman" w:hAnsi="Times New Roman" w:cs="Times New Roman" w:hint="default"/>
        <w:color w:val="0A0A0A"/>
        <w:spacing w:val="-35"/>
        <w:w w:val="97"/>
        <w:sz w:val="26"/>
        <w:szCs w:val="26"/>
      </w:rPr>
    </w:lvl>
    <w:lvl w:ilvl="1" w:tplc="4ED838E0">
      <w:start w:val="1"/>
      <w:numFmt w:val="decimal"/>
      <w:lvlText w:val="%2."/>
      <w:lvlJc w:val="left"/>
      <w:pPr>
        <w:ind w:left="981" w:hanging="276"/>
      </w:pPr>
      <w:rPr>
        <w:rFonts w:ascii="Times New Roman" w:eastAsia="Times New Roman" w:hAnsi="Times New Roman" w:cs="Times New Roman" w:hint="default"/>
        <w:color w:val="0A0A0A"/>
        <w:w w:val="108"/>
        <w:sz w:val="27"/>
        <w:szCs w:val="27"/>
      </w:rPr>
    </w:lvl>
    <w:lvl w:ilvl="2" w:tplc="7B7CBE92">
      <w:numFmt w:val="bullet"/>
      <w:lvlText w:val="•"/>
      <w:lvlJc w:val="left"/>
      <w:pPr>
        <w:ind w:left="4140" w:hanging="276"/>
      </w:pPr>
      <w:rPr>
        <w:rFonts w:hint="default"/>
      </w:rPr>
    </w:lvl>
    <w:lvl w:ilvl="3" w:tplc="9BDA8FD6">
      <w:numFmt w:val="bullet"/>
      <w:lvlText w:val="•"/>
      <w:lvlJc w:val="left"/>
      <w:pPr>
        <w:ind w:left="5110" w:hanging="276"/>
      </w:pPr>
      <w:rPr>
        <w:rFonts w:hint="default"/>
      </w:rPr>
    </w:lvl>
    <w:lvl w:ilvl="4" w:tplc="817627D0">
      <w:numFmt w:val="bullet"/>
      <w:lvlText w:val="•"/>
      <w:lvlJc w:val="left"/>
      <w:pPr>
        <w:ind w:left="6081" w:hanging="276"/>
      </w:pPr>
      <w:rPr>
        <w:rFonts w:hint="default"/>
      </w:rPr>
    </w:lvl>
    <w:lvl w:ilvl="5" w:tplc="9A1832CC">
      <w:numFmt w:val="bullet"/>
      <w:lvlText w:val="•"/>
      <w:lvlJc w:val="left"/>
      <w:pPr>
        <w:ind w:left="7052" w:hanging="276"/>
      </w:pPr>
      <w:rPr>
        <w:rFonts w:hint="default"/>
      </w:rPr>
    </w:lvl>
    <w:lvl w:ilvl="6" w:tplc="3A2AB5C4">
      <w:numFmt w:val="bullet"/>
      <w:lvlText w:val="•"/>
      <w:lvlJc w:val="left"/>
      <w:pPr>
        <w:ind w:left="8022" w:hanging="276"/>
      </w:pPr>
      <w:rPr>
        <w:rFonts w:hint="default"/>
      </w:rPr>
    </w:lvl>
    <w:lvl w:ilvl="7" w:tplc="A69E9322">
      <w:numFmt w:val="bullet"/>
      <w:lvlText w:val="•"/>
      <w:lvlJc w:val="left"/>
      <w:pPr>
        <w:ind w:left="8993" w:hanging="276"/>
      </w:pPr>
      <w:rPr>
        <w:rFonts w:hint="default"/>
      </w:rPr>
    </w:lvl>
    <w:lvl w:ilvl="8" w:tplc="2D1AA702">
      <w:numFmt w:val="bullet"/>
      <w:lvlText w:val="•"/>
      <w:lvlJc w:val="left"/>
      <w:pPr>
        <w:ind w:left="9964" w:hanging="276"/>
      </w:pPr>
      <w:rPr>
        <w:rFonts w:hint="default"/>
      </w:rPr>
    </w:lvl>
  </w:abstractNum>
  <w:abstractNum w:abstractNumId="28" w15:restartNumberingAfterBreak="0">
    <w:nsid w:val="70A4196F"/>
    <w:multiLevelType w:val="hybridMultilevel"/>
    <w:tmpl w:val="CA7ED09A"/>
    <w:lvl w:ilvl="0" w:tplc="43CC4C14">
      <w:start w:val="1"/>
      <w:numFmt w:val="decimal"/>
      <w:lvlText w:val="%1."/>
      <w:lvlJc w:val="left"/>
      <w:pPr>
        <w:ind w:left="885" w:hanging="206"/>
        <w:jc w:val="right"/>
      </w:pPr>
      <w:rPr>
        <w:rFonts w:hint="default"/>
        <w:spacing w:val="-1"/>
        <w:w w:val="100"/>
      </w:rPr>
    </w:lvl>
    <w:lvl w:ilvl="1" w:tplc="33A22194">
      <w:numFmt w:val="bullet"/>
      <w:lvlText w:val="•"/>
      <w:lvlJc w:val="left"/>
      <w:pPr>
        <w:ind w:left="1982" w:hanging="206"/>
      </w:pPr>
      <w:rPr>
        <w:rFonts w:hint="default"/>
      </w:rPr>
    </w:lvl>
    <w:lvl w:ilvl="2" w:tplc="A42A753A">
      <w:numFmt w:val="bullet"/>
      <w:lvlText w:val="•"/>
      <w:lvlJc w:val="left"/>
      <w:pPr>
        <w:ind w:left="3085" w:hanging="206"/>
      </w:pPr>
      <w:rPr>
        <w:rFonts w:hint="default"/>
      </w:rPr>
    </w:lvl>
    <w:lvl w:ilvl="3" w:tplc="B38C8CA0">
      <w:numFmt w:val="bullet"/>
      <w:lvlText w:val="•"/>
      <w:lvlJc w:val="left"/>
      <w:pPr>
        <w:ind w:left="4187" w:hanging="206"/>
      </w:pPr>
      <w:rPr>
        <w:rFonts w:hint="default"/>
      </w:rPr>
    </w:lvl>
    <w:lvl w:ilvl="4" w:tplc="705E65A4">
      <w:numFmt w:val="bullet"/>
      <w:lvlText w:val="•"/>
      <w:lvlJc w:val="left"/>
      <w:pPr>
        <w:ind w:left="5290" w:hanging="206"/>
      </w:pPr>
      <w:rPr>
        <w:rFonts w:hint="default"/>
      </w:rPr>
    </w:lvl>
    <w:lvl w:ilvl="5" w:tplc="D5827396">
      <w:numFmt w:val="bullet"/>
      <w:lvlText w:val="•"/>
      <w:lvlJc w:val="left"/>
      <w:pPr>
        <w:ind w:left="6392" w:hanging="206"/>
      </w:pPr>
      <w:rPr>
        <w:rFonts w:hint="default"/>
      </w:rPr>
    </w:lvl>
    <w:lvl w:ilvl="6" w:tplc="9E36FCDA">
      <w:numFmt w:val="bullet"/>
      <w:lvlText w:val="•"/>
      <w:lvlJc w:val="left"/>
      <w:pPr>
        <w:ind w:left="7495" w:hanging="206"/>
      </w:pPr>
      <w:rPr>
        <w:rFonts w:hint="default"/>
      </w:rPr>
    </w:lvl>
    <w:lvl w:ilvl="7" w:tplc="E9C851FA">
      <w:numFmt w:val="bullet"/>
      <w:lvlText w:val="•"/>
      <w:lvlJc w:val="left"/>
      <w:pPr>
        <w:ind w:left="8597" w:hanging="206"/>
      </w:pPr>
      <w:rPr>
        <w:rFonts w:hint="default"/>
      </w:rPr>
    </w:lvl>
    <w:lvl w:ilvl="8" w:tplc="54907D7C">
      <w:numFmt w:val="bullet"/>
      <w:lvlText w:val="•"/>
      <w:lvlJc w:val="left"/>
      <w:pPr>
        <w:ind w:left="9700" w:hanging="206"/>
      </w:pPr>
      <w:rPr>
        <w:rFonts w:hint="default"/>
      </w:rPr>
    </w:lvl>
  </w:abstractNum>
  <w:abstractNum w:abstractNumId="29" w15:restartNumberingAfterBreak="0">
    <w:nsid w:val="74677485"/>
    <w:multiLevelType w:val="multilevel"/>
    <w:tmpl w:val="6374F6E0"/>
    <w:lvl w:ilvl="0">
      <w:start w:val="2"/>
      <w:numFmt w:val="decimal"/>
      <w:lvlText w:val="%1"/>
      <w:lvlJc w:val="left"/>
      <w:pPr>
        <w:ind w:left="3836" w:hanging="4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6" w:hanging="411"/>
        <w:jc w:val="right"/>
      </w:pPr>
      <w:rPr>
        <w:rFonts w:ascii="Times New Roman" w:eastAsia="Times New Roman" w:hAnsi="Times New Roman" w:cs="Times New Roman" w:hint="default"/>
        <w:b/>
        <w:bCs/>
        <w:color w:val="0A0A0A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453" w:hanging="411"/>
      </w:pPr>
      <w:rPr>
        <w:rFonts w:hint="default"/>
      </w:rPr>
    </w:lvl>
    <w:lvl w:ilvl="3">
      <w:numFmt w:val="bullet"/>
      <w:lvlText w:val="•"/>
      <w:lvlJc w:val="left"/>
      <w:pPr>
        <w:ind w:left="6259" w:hanging="411"/>
      </w:pPr>
      <w:rPr>
        <w:rFonts w:hint="default"/>
      </w:rPr>
    </w:lvl>
    <w:lvl w:ilvl="4">
      <w:numFmt w:val="bullet"/>
      <w:lvlText w:val="•"/>
      <w:lvlJc w:val="left"/>
      <w:pPr>
        <w:ind w:left="7066" w:hanging="411"/>
      </w:pPr>
      <w:rPr>
        <w:rFonts w:hint="default"/>
      </w:rPr>
    </w:lvl>
    <w:lvl w:ilvl="5">
      <w:numFmt w:val="bullet"/>
      <w:lvlText w:val="•"/>
      <w:lvlJc w:val="left"/>
      <w:pPr>
        <w:ind w:left="7872" w:hanging="411"/>
      </w:pPr>
      <w:rPr>
        <w:rFonts w:hint="default"/>
      </w:rPr>
    </w:lvl>
    <w:lvl w:ilvl="6">
      <w:numFmt w:val="bullet"/>
      <w:lvlText w:val="•"/>
      <w:lvlJc w:val="left"/>
      <w:pPr>
        <w:ind w:left="8679" w:hanging="411"/>
      </w:pPr>
      <w:rPr>
        <w:rFonts w:hint="default"/>
      </w:rPr>
    </w:lvl>
    <w:lvl w:ilvl="7">
      <w:numFmt w:val="bullet"/>
      <w:lvlText w:val="•"/>
      <w:lvlJc w:val="left"/>
      <w:pPr>
        <w:ind w:left="9485" w:hanging="411"/>
      </w:pPr>
      <w:rPr>
        <w:rFonts w:hint="default"/>
      </w:rPr>
    </w:lvl>
    <w:lvl w:ilvl="8">
      <w:numFmt w:val="bullet"/>
      <w:lvlText w:val="•"/>
      <w:lvlJc w:val="left"/>
      <w:pPr>
        <w:ind w:left="10292" w:hanging="411"/>
      </w:pPr>
      <w:rPr>
        <w:rFonts w:hint="default"/>
      </w:rPr>
    </w:lvl>
  </w:abstractNum>
  <w:abstractNum w:abstractNumId="30" w15:restartNumberingAfterBreak="0">
    <w:nsid w:val="77CE7AAF"/>
    <w:multiLevelType w:val="multilevel"/>
    <w:tmpl w:val="A760A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A0A0A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A0A0A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A0A0A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A0A0A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A0A0A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A0A0A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A0A0A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A0A0A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A0A0A"/>
        <w:w w:val="105"/>
      </w:rPr>
    </w:lvl>
  </w:abstractNum>
  <w:abstractNum w:abstractNumId="31" w15:restartNumberingAfterBreak="0">
    <w:nsid w:val="7DC55590"/>
    <w:multiLevelType w:val="hybridMultilevel"/>
    <w:tmpl w:val="7C34507A"/>
    <w:lvl w:ilvl="0" w:tplc="AE4C390E">
      <w:start w:val="1"/>
      <w:numFmt w:val="decimal"/>
      <w:lvlText w:val="%1"/>
      <w:lvlJc w:val="left"/>
      <w:pPr>
        <w:ind w:left="715" w:hanging="403"/>
        <w:jc w:val="left"/>
      </w:pPr>
      <w:rPr>
        <w:rFonts w:ascii="Times New Roman" w:eastAsia="Times New Roman" w:hAnsi="Times New Roman" w:cs="Times New Roman" w:hint="default"/>
        <w:color w:val="070707"/>
        <w:w w:val="108"/>
        <w:sz w:val="26"/>
        <w:szCs w:val="26"/>
      </w:rPr>
    </w:lvl>
    <w:lvl w:ilvl="1" w:tplc="4BB272F4">
      <w:numFmt w:val="bullet"/>
      <w:lvlText w:val="•"/>
      <w:lvlJc w:val="left"/>
      <w:pPr>
        <w:ind w:left="1132" w:hanging="403"/>
      </w:pPr>
      <w:rPr>
        <w:rFonts w:hint="default"/>
      </w:rPr>
    </w:lvl>
    <w:lvl w:ilvl="2" w:tplc="90BC01CE">
      <w:numFmt w:val="bullet"/>
      <w:lvlText w:val="•"/>
      <w:lvlJc w:val="left"/>
      <w:pPr>
        <w:ind w:left="1545" w:hanging="403"/>
      </w:pPr>
      <w:rPr>
        <w:rFonts w:hint="default"/>
      </w:rPr>
    </w:lvl>
    <w:lvl w:ilvl="3" w:tplc="AD2AB1BE">
      <w:numFmt w:val="bullet"/>
      <w:lvlText w:val="•"/>
      <w:lvlJc w:val="left"/>
      <w:pPr>
        <w:ind w:left="1957" w:hanging="403"/>
      </w:pPr>
      <w:rPr>
        <w:rFonts w:hint="default"/>
      </w:rPr>
    </w:lvl>
    <w:lvl w:ilvl="4" w:tplc="3F60A344">
      <w:numFmt w:val="bullet"/>
      <w:lvlText w:val="•"/>
      <w:lvlJc w:val="left"/>
      <w:pPr>
        <w:ind w:left="2370" w:hanging="403"/>
      </w:pPr>
      <w:rPr>
        <w:rFonts w:hint="default"/>
      </w:rPr>
    </w:lvl>
    <w:lvl w:ilvl="5" w:tplc="E976070C">
      <w:numFmt w:val="bullet"/>
      <w:lvlText w:val="•"/>
      <w:lvlJc w:val="left"/>
      <w:pPr>
        <w:ind w:left="2783" w:hanging="403"/>
      </w:pPr>
      <w:rPr>
        <w:rFonts w:hint="default"/>
      </w:rPr>
    </w:lvl>
    <w:lvl w:ilvl="6" w:tplc="BE369380">
      <w:numFmt w:val="bullet"/>
      <w:lvlText w:val="•"/>
      <w:lvlJc w:val="left"/>
      <w:pPr>
        <w:ind w:left="3195" w:hanging="403"/>
      </w:pPr>
      <w:rPr>
        <w:rFonts w:hint="default"/>
      </w:rPr>
    </w:lvl>
    <w:lvl w:ilvl="7" w:tplc="15CEDF94">
      <w:numFmt w:val="bullet"/>
      <w:lvlText w:val="•"/>
      <w:lvlJc w:val="left"/>
      <w:pPr>
        <w:ind w:left="3608" w:hanging="403"/>
      </w:pPr>
      <w:rPr>
        <w:rFonts w:hint="default"/>
      </w:rPr>
    </w:lvl>
    <w:lvl w:ilvl="8" w:tplc="ADA4E32A">
      <w:numFmt w:val="bullet"/>
      <w:lvlText w:val="•"/>
      <w:lvlJc w:val="left"/>
      <w:pPr>
        <w:ind w:left="4021" w:hanging="403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1"/>
  </w:num>
  <w:num w:numId="5">
    <w:abstractNumId w:val="3"/>
  </w:num>
  <w:num w:numId="6">
    <w:abstractNumId w:val="18"/>
  </w:num>
  <w:num w:numId="7">
    <w:abstractNumId w:val="9"/>
  </w:num>
  <w:num w:numId="8">
    <w:abstractNumId w:val="23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"/>
  </w:num>
  <w:num w:numId="13">
    <w:abstractNumId w:val="11"/>
  </w:num>
  <w:num w:numId="14">
    <w:abstractNumId w:val="27"/>
  </w:num>
  <w:num w:numId="15">
    <w:abstractNumId w:val="20"/>
  </w:num>
  <w:num w:numId="16">
    <w:abstractNumId w:val="13"/>
  </w:num>
  <w:num w:numId="17">
    <w:abstractNumId w:val="25"/>
  </w:num>
  <w:num w:numId="18">
    <w:abstractNumId w:val="29"/>
  </w:num>
  <w:num w:numId="19">
    <w:abstractNumId w:val="4"/>
  </w:num>
  <w:num w:numId="20">
    <w:abstractNumId w:val="22"/>
  </w:num>
  <w:num w:numId="21">
    <w:abstractNumId w:val="28"/>
  </w:num>
  <w:num w:numId="22">
    <w:abstractNumId w:val="10"/>
  </w:num>
  <w:num w:numId="23">
    <w:abstractNumId w:val="5"/>
  </w:num>
  <w:num w:numId="24">
    <w:abstractNumId w:val="14"/>
  </w:num>
  <w:num w:numId="25">
    <w:abstractNumId w:val="26"/>
  </w:num>
  <w:num w:numId="26">
    <w:abstractNumId w:val="31"/>
  </w:num>
  <w:num w:numId="27">
    <w:abstractNumId w:val="19"/>
  </w:num>
  <w:num w:numId="28">
    <w:abstractNumId w:val="1"/>
  </w:num>
  <w:num w:numId="29">
    <w:abstractNumId w:val="24"/>
  </w:num>
  <w:num w:numId="30">
    <w:abstractNumId w:val="6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8D"/>
    <w:rsid w:val="00002912"/>
    <w:rsid w:val="00002B20"/>
    <w:rsid w:val="000218EC"/>
    <w:rsid w:val="00043AFC"/>
    <w:rsid w:val="00045440"/>
    <w:rsid w:val="00060F1D"/>
    <w:rsid w:val="000709C3"/>
    <w:rsid w:val="000B1568"/>
    <w:rsid w:val="000B1FAD"/>
    <w:rsid w:val="000E041F"/>
    <w:rsid w:val="000E23D2"/>
    <w:rsid w:val="000F1320"/>
    <w:rsid w:val="001234B8"/>
    <w:rsid w:val="00137AD9"/>
    <w:rsid w:val="00182960"/>
    <w:rsid w:val="001970F3"/>
    <w:rsid w:val="001A0E7C"/>
    <w:rsid w:val="001B622C"/>
    <w:rsid w:val="001B7522"/>
    <w:rsid w:val="001C7518"/>
    <w:rsid w:val="00224D0B"/>
    <w:rsid w:val="00225BD9"/>
    <w:rsid w:val="00243825"/>
    <w:rsid w:val="00243FE4"/>
    <w:rsid w:val="00297584"/>
    <w:rsid w:val="002C76DA"/>
    <w:rsid w:val="002D3614"/>
    <w:rsid w:val="002F5832"/>
    <w:rsid w:val="00301123"/>
    <w:rsid w:val="00304953"/>
    <w:rsid w:val="003205C0"/>
    <w:rsid w:val="003245BC"/>
    <w:rsid w:val="0034579A"/>
    <w:rsid w:val="0035013A"/>
    <w:rsid w:val="00366119"/>
    <w:rsid w:val="003B3F44"/>
    <w:rsid w:val="003C41AB"/>
    <w:rsid w:val="003E5D74"/>
    <w:rsid w:val="004012CA"/>
    <w:rsid w:val="00425547"/>
    <w:rsid w:val="0043532D"/>
    <w:rsid w:val="00440F5D"/>
    <w:rsid w:val="004607BD"/>
    <w:rsid w:val="004619DC"/>
    <w:rsid w:val="00476DA5"/>
    <w:rsid w:val="00487447"/>
    <w:rsid w:val="00497C29"/>
    <w:rsid w:val="004C0FDC"/>
    <w:rsid w:val="004D2C7D"/>
    <w:rsid w:val="004E10BA"/>
    <w:rsid w:val="005004DD"/>
    <w:rsid w:val="00520611"/>
    <w:rsid w:val="0052241A"/>
    <w:rsid w:val="00535F39"/>
    <w:rsid w:val="00546D59"/>
    <w:rsid w:val="00547B49"/>
    <w:rsid w:val="0059427D"/>
    <w:rsid w:val="005B01A3"/>
    <w:rsid w:val="005C0AF1"/>
    <w:rsid w:val="005D0009"/>
    <w:rsid w:val="005F505A"/>
    <w:rsid w:val="006047EE"/>
    <w:rsid w:val="006207A0"/>
    <w:rsid w:val="00625858"/>
    <w:rsid w:val="00640FC2"/>
    <w:rsid w:val="006552A1"/>
    <w:rsid w:val="00674599"/>
    <w:rsid w:val="006820D2"/>
    <w:rsid w:val="0068679E"/>
    <w:rsid w:val="006A1849"/>
    <w:rsid w:val="006A2AC9"/>
    <w:rsid w:val="006B2205"/>
    <w:rsid w:val="006C4436"/>
    <w:rsid w:val="006D5595"/>
    <w:rsid w:val="0072077E"/>
    <w:rsid w:val="007367CF"/>
    <w:rsid w:val="007548A2"/>
    <w:rsid w:val="00765888"/>
    <w:rsid w:val="0076769B"/>
    <w:rsid w:val="0076771D"/>
    <w:rsid w:val="00784B76"/>
    <w:rsid w:val="00792614"/>
    <w:rsid w:val="007945DD"/>
    <w:rsid w:val="0079557B"/>
    <w:rsid w:val="007E1149"/>
    <w:rsid w:val="007F1340"/>
    <w:rsid w:val="00803057"/>
    <w:rsid w:val="00856BC8"/>
    <w:rsid w:val="008F2873"/>
    <w:rsid w:val="00900685"/>
    <w:rsid w:val="00907FF3"/>
    <w:rsid w:val="00910A8F"/>
    <w:rsid w:val="009129A8"/>
    <w:rsid w:val="009133CF"/>
    <w:rsid w:val="00927EE5"/>
    <w:rsid w:val="009377FC"/>
    <w:rsid w:val="0095670F"/>
    <w:rsid w:val="0097411D"/>
    <w:rsid w:val="00981593"/>
    <w:rsid w:val="009A6C10"/>
    <w:rsid w:val="009C1E96"/>
    <w:rsid w:val="009D0DC0"/>
    <w:rsid w:val="009D5A5C"/>
    <w:rsid w:val="009E0BE4"/>
    <w:rsid w:val="009F6D6D"/>
    <w:rsid w:val="00A120B0"/>
    <w:rsid w:val="00A33160"/>
    <w:rsid w:val="00A708E5"/>
    <w:rsid w:val="00A90C18"/>
    <w:rsid w:val="00AB0688"/>
    <w:rsid w:val="00B103C2"/>
    <w:rsid w:val="00B34646"/>
    <w:rsid w:val="00B561EE"/>
    <w:rsid w:val="00B649FA"/>
    <w:rsid w:val="00B8078C"/>
    <w:rsid w:val="00BC5311"/>
    <w:rsid w:val="00BD2036"/>
    <w:rsid w:val="00BF4C75"/>
    <w:rsid w:val="00BF51D9"/>
    <w:rsid w:val="00BF680E"/>
    <w:rsid w:val="00BF6B67"/>
    <w:rsid w:val="00C03FCC"/>
    <w:rsid w:val="00C10F05"/>
    <w:rsid w:val="00C15C42"/>
    <w:rsid w:val="00C235E4"/>
    <w:rsid w:val="00C267A2"/>
    <w:rsid w:val="00C603EF"/>
    <w:rsid w:val="00C85A81"/>
    <w:rsid w:val="00C911F9"/>
    <w:rsid w:val="00CC0684"/>
    <w:rsid w:val="00CC7266"/>
    <w:rsid w:val="00CF1598"/>
    <w:rsid w:val="00CF3C55"/>
    <w:rsid w:val="00D114A3"/>
    <w:rsid w:val="00D12478"/>
    <w:rsid w:val="00D222CB"/>
    <w:rsid w:val="00D407D1"/>
    <w:rsid w:val="00D4429E"/>
    <w:rsid w:val="00D4565B"/>
    <w:rsid w:val="00D918DC"/>
    <w:rsid w:val="00DC76BB"/>
    <w:rsid w:val="00E004D3"/>
    <w:rsid w:val="00E22E1D"/>
    <w:rsid w:val="00E34EF9"/>
    <w:rsid w:val="00E56F8D"/>
    <w:rsid w:val="00E60829"/>
    <w:rsid w:val="00E71356"/>
    <w:rsid w:val="00E7315C"/>
    <w:rsid w:val="00E73EB9"/>
    <w:rsid w:val="00E94914"/>
    <w:rsid w:val="00EB3B8B"/>
    <w:rsid w:val="00EC734A"/>
    <w:rsid w:val="00EC741D"/>
    <w:rsid w:val="00EF6CED"/>
    <w:rsid w:val="00F05674"/>
    <w:rsid w:val="00F24185"/>
    <w:rsid w:val="00F40A70"/>
    <w:rsid w:val="00F62657"/>
    <w:rsid w:val="00F63F89"/>
    <w:rsid w:val="00F751BD"/>
    <w:rsid w:val="00F82654"/>
    <w:rsid w:val="00F83F3F"/>
    <w:rsid w:val="00FA297E"/>
    <w:rsid w:val="00FE20B8"/>
    <w:rsid w:val="00FE38CB"/>
    <w:rsid w:val="00FE6885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8C67-C7F9-48F7-A883-F6824CD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F8D"/>
  </w:style>
  <w:style w:type="character" w:styleId="a3">
    <w:name w:val="Hyperlink"/>
    <w:basedOn w:val="a0"/>
    <w:uiPriority w:val="99"/>
    <w:unhideWhenUsed/>
    <w:rsid w:val="00E56F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F8D"/>
    <w:rPr>
      <w:color w:val="800080"/>
      <w:u w:val="single"/>
    </w:rPr>
  </w:style>
  <w:style w:type="character" w:customStyle="1" w:styleId="new-messages">
    <w:name w:val="new-messages"/>
    <w:basedOn w:val="a0"/>
    <w:rsid w:val="00E56F8D"/>
  </w:style>
  <w:style w:type="character" w:customStyle="1" w:styleId="online-text">
    <w:name w:val="online-text"/>
    <w:basedOn w:val="a0"/>
    <w:rsid w:val="00E56F8D"/>
  </w:style>
  <w:style w:type="character" w:customStyle="1" w:styleId="avatar">
    <w:name w:val="avatar"/>
    <w:basedOn w:val="a0"/>
    <w:rsid w:val="00E56F8D"/>
  </w:style>
  <w:style w:type="paragraph" w:styleId="a5">
    <w:name w:val="Normal (Web)"/>
    <w:basedOn w:val="a"/>
    <w:uiPriority w:val="99"/>
    <w:unhideWhenUsed/>
    <w:rsid w:val="00E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8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7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599"/>
  </w:style>
  <w:style w:type="character" w:styleId="aa">
    <w:name w:val="page number"/>
    <w:basedOn w:val="a0"/>
    <w:rsid w:val="00674599"/>
  </w:style>
  <w:style w:type="character" w:customStyle="1" w:styleId="20">
    <w:name w:val="Заголовок 2 Знак"/>
    <w:basedOn w:val="a0"/>
    <w:link w:val="2"/>
    <w:uiPriority w:val="9"/>
    <w:semiHidden/>
    <w:rsid w:val="00C23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3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35E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6A2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0218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218EC"/>
  </w:style>
  <w:style w:type="paragraph" w:customStyle="1" w:styleId="TableParagraph">
    <w:name w:val="Table Paragraph"/>
    <w:basedOn w:val="a"/>
    <w:uiPriority w:val="1"/>
    <w:qFormat/>
    <w:rsid w:val="00FE6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d"/>
    <w:uiPriority w:val="39"/>
    <w:rsid w:val="009006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90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B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32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2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19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855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19899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595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1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324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2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6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9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79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736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070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044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71612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enigovo.pearl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D18F-9EFA-4ABF-9CFB-43A6D5B8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24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-</cp:lastModifiedBy>
  <cp:revision>62</cp:revision>
  <cp:lastPrinted>2023-09-06T10:53:00Z</cp:lastPrinted>
  <dcterms:created xsi:type="dcterms:W3CDTF">2023-08-16T08:44:00Z</dcterms:created>
  <dcterms:modified xsi:type="dcterms:W3CDTF">2023-10-23T07:59:00Z</dcterms:modified>
</cp:coreProperties>
</file>