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B6" w:rsidRDefault="00F13EB6" w:rsidP="00F13EB6">
      <w:pPr>
        <w:rPr>
          <w:rFonts w:ascii="Times New Roman" w:hAnsi="Times New Roman" w:cs="Times New Roman"/>
          <w:i/>
          <w:sz w:val="24"/>
          <w:szCs w:val="24"/>
        </w:rPr>
      </w:pPr>
    </w:p>
    <w:p w:rsidR="00485B06" w:rsidRDefault="00F13EB6" w:rsidP="001B6F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ецкая плаван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06" w:rsidRDefault="00485B06" w:rsidP="001B6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B06" w:rsidRDefault="00485B06" w:rsidP="001B6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EB6" w:rsidRDefault="00F13EB6" w:rsidP="00F13E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10E8" w:rsidRPr="004310E8" w:rsidRDefault="00F13EB6" w:rsidP="00F13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10E8" w:rsidRPr="004310E8">
        <w:rPr>
          <w:rFonts w:ascii="Times New Roman" w:hAnsi="Times New Roman" w:cs="Times New Roman"/>
          <w:sz w:val="24"/>
          <w:szCs w:val="24"/>
        </w:rPr>
        <w:t>тдел образования администрации «Звениговский муниципальный район»</w:t>
      </w:r>
    </w:p>
    <w:p w:rsidR="001B6F47" w:rsidRPr="004310E8" w:rsidRDefault="00D93CEF" w:rsidP="00431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0E8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B35C1E" w:rsidRPr="004310E8" w:rsidRDefault="00D93CEF" w:rsidP="00431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0E8">
        <w:rPr>
          <w:rFonts w:ascii="Times New Roman" w:hAnsi="Times New Roman" w:cs="Times New Roman"/>
          <w:sz w:val="24"/>
          <w:szCs w:val="24"/>
        </w:rPr>
        <w:t xml:space="preserve"> «Спортивно оздоровительный комплекс «Жемчужина»</w:t>
      </w:r>
    </w:p>
    <w:p w:rsidR="005E4B60" w:rsidRPr="004310E8" w:rsidRDefault="005E4B60" w:rsidP="001B6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B60" w:rsidRPr="004310E8" w:rsidRDefault="005E4B60" w:rsidP="001B6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C03" w:rsidRPr="004310E8" w:rsidRDefault="006D6C03" w:rsidP="00D93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277" w:rsidRPr="004310E8" w:rsidRDefault="001B6F47" w:rsidP="004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0E8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 w:rsidR="0090583B" w:rsidRPr="004310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10E8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1B6F47" w:rsidRPr="004310E8" w:rsidRDefault="001B6F47" w:rsidP="004310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310E8">
        <w:rPr>
          <w:rFonts w:ascii="Times New Roman" w:hAnsi="Times New Roman" w:cs="Times New Roman"/>
          <w:sz w:val="20"/>
          <w:szCs w:val="20"/>
        </w:rPr>
        <w:t xml:space="preserve">    Директор МАУ </w:t>
      </w:r>
      <w:proofErr w:type="gramStart"/>
      <w:r w:rsidRPr="004310E8">
        <w:rPr>
          <w:rFonts w:ascii="Times New Roman" w:hAnsi="Times New Roman" w:cs="Times New Roman"/>
          <w:sz w:val="20"/>
          <w:szCs w:val="20"/>
        </w:rPr>
        <w:t>ДО</w:t>
      </w:r>
      <w:proofErr w:type="gramEnd"/>
    </w:p>
    <w:p w:rsidR="001B6F47" w:rsidRPr="004310E8" w:rsidRDefault="00D95BFE" w:rsidP="004310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 xml:space="preserve">МАУ </w:t>
      </w:r>
      <w:proofErr w:type="gramStart"/>
      <w:r w:rsidRPr="004310E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4310E8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4310E8">
        <w:rPr>
          <w:rFonts w:ascii="Times New Roman" w:hAnsi="Times New Roman" w:cs="Times New Roman"/>
          <w:sz w:val="20"/>
          <w:szCs w:val="20"/>
        </w:rPr>
        <w:t>СОК</w:t>
      </w:r>
      <w:proofErr w:type="gramEnd"/>
      <w:r w:rsidRPr="004310E8">
        <w:rPr>
          <w:rFonts w:ascii="Times New Roman" w:hAnsi="Times New Roman" w:cs="Times New Roman"/>
          <w:sz w:val="20"/>
          <w:szCs w:val="20"/>
        </w:rPr>
        <w:t xml:space="preserve"> «Жемчужина»   </w:t>
      </w:r>
      <w:r w:rsidR="001B6F47" w:rsidRPr="004310E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B6F47" w:rsidRPr="004310E8">
        <w:rPr>
          <w:rFonts w:ascii="Times New Roman" w:hAnsi="Times New Roman" w:cs="Times New Roman"/>
          <w:sz w:val="20"/>
          <w:szCs w:val="20"/>
        </w:rPr>
        <w:t xml:space="preserve"> </w:t>
      </w:r>
      <w:r w:rsidR="005E4B60" w:rsidRPr="004310E8">
        <w:rPr>
          <w:rFonts w:ascii="Times New Roman" w:hAnsi="Times New Roman" w:cs="Times New Roman"/>
          <w:sz w:val="20"/>
          <w:szCs w:val="20"/>
        </w:rPr>
        <w:t>«СОК «Жемчужина»</w:t>
      </w:r>
    </w:p>
    <w:p w:rsidR="005E4B60" w:rsidRPr="004310E8" w:rsidRDefault="00D95BFE" w:rsidP="004310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 xml:space="preserve">от </w:t>
      </w:r>
      <w:r w:rsidR="005E4B60" w:rsidRPr="004310E8">
        <w:rPr>
          <w:rFonts w:ascii="Times New Roman" w:hAnsi="Times New Roman" w:cs="Times New Roman"/>
          <w:sz w:val="20"/>
          <w:szCs w:val="20"/>
        </w:rPr>
        <w:t xml:space="preserve"> </w:t>
      </w:r>
      <w:r w:rsidR="004310E8">
        <w:rPr>
          <w:rFonts w:ascii="Times New Roman" w:hAnsi="Times New Roman" w:cs="Times New Roman"/>
          <w:sz w:val="20"/>
          <w:szCs w:val="20"/>
        </w:rPr>
        <w:t>11. 02.2022</w:t>
      </w:r>
      <w:r w:rsidRPr="004310E8">
        <w:rPr>
          <w:rFonts w:ascii="Times New Roman" w:hAnsi="Times New Roman" w:cs="Times New Roman"/>
          <w:sz w:val="20"/>
          <w:szCs w:val="20"/>
        </w:rPr>
        <w:t>г.</w:t>
      </w:r>
      <w:r w:rsidR="005E4B60" w:rsidRPr="004310E8">
        <w:rPr>
          <w:rFonts w:ascii="Times New Roman" w:hAnsi="Times New Roman" w:cs="Times New Roman"/>
          <w:sz w:val="20"/>
          <w:szCs w:val="20"/>
        </w:rPr>
        <w:t xml:space="preserve">      </w:t>
      </w:r>
      <w:r w:rsidRPr="004310E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E4B60" w:rsidRPr="004310E8">
        <w:rPr>
          <w:rFonts w:ascii="Times New Roman" w:hAnsi="Times New Roman" w:cs="Times New Roman"/>
          <w:sz w:val="20"/>
          <w:szCs w:val="20"/>
        </w:rPr>
        <w:t xml:space="preserve">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310E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</w:t>
      </w:r>
      <w:r w:rsidR="005E4B60" w:rsidRPr="004310E8">
        <w:rPr>
          <w:rFonts w:ascii="Times New Roman" w:hAnsi="Times New Roman" w:cs="Times New Roman"/>
          <w:sz w:val="20"/>
          <w:szCs w:val="20"/>
        </w:rPr>
        <w:t xml:space="preserve"> 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  </w:t>
      </w:r>
      <w:r w:rsidR="005E4B60" w:rsidRPr="004310E8">
        <w:rPr>
          <w:rFonts w:ascii="Times New Roman" w:hAnsi="Times New Roman" w:cs="Times New Roman"/>
          <w:sz w:val="20"/>
          <w:szCs w:val="20"/>
        </w:rPr>
        <w:t xml:space="preserve">   А.П.Столяр</w:t>
      </w:r>
      <w:r w:rsidR="005B2CCA" w:rsidRPr="004310E8">
        <w:rPr>
          <w:rFonts w:ascii="Times New Roman" w:hAnsi="Times New Roman" w:cs="Times New Roman"/>
          <w:sz w:val="20"/>
          <w:szCs w:val="20"/>
        </w:rPr>
        <w:t>о</w:t>
      </w:r>
      <w:r w:rsidR="005E4B60" w:rsidRPr="004310E8">
        <w:rPr>
          <w:rFonts w:ascii="Times New Roman" w:hAnsi="Times New Roman" w:cs="Times New Roman"/>
          <w:sz w:val="20"/>
          <w:szCs w:val="20"/>
        </w:rPr>
        <w:t>в_________</w:t>
      </w:r>
    </w:p>
    <w:p w:rsidR="005E4B60" w:rsidRPr="004310E8" w:rsidRDefault="004310E8" w:rsidP="004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№3                    </w:t>
      </w:r>
      <w:r w:rsidR="00D95BFE" w:rsidRPr="004310E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95BFE" w:rsidRPr="004310E8">
        <w:rPr>
          <w:rFonts w:ascii="Times New Roman" w:hAnsi="Times New Roman" w:cs="Times New Roman"/>
          <w:sz w:val="20"/>
          <w:szCs w:val="20"/>
        </w:rPr>
        <w:t xml:space="preserve"> </w:t>
      </w:r>
      <w:r w:rsidR="0090583B" w:rsidRPr="004310E8">
        <w:rPr>
          <w:rFonts w:ascii="Times New Roman" w:hAnsi="Times New Roman" w:cs="Times New Roman"/>
          <w:sz w:val="20"/>
          <w:szCs w:val="20"/>
        </w:rPr>
        <w:t xml:space="preserve">     </w:t>
      </w:r>
      <w:r w:rsidR="00D95BFE" w:rsidRPr="004310E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11.02.2022</w:t>
      </w:r>
      <w:r w:rsidR="005E4B60" w:rsidRPr="004310E8">
        <w:rPr>
          <w:rFonts w:ascii="Times New Roman" w:hAnsi="Times New Roman" w:cs="Times New Roman"/>
          <w:sz w:val="20"/>
          <w:szCs w:val="20"/>
        </w:rPr>
        <w:t>г.</w:t>
      </w:r>
    </w:p>
    <w:p w:rsidR="005E4B60" w:rsidRPr="004310E8" w:rsidRDefault="005E4B60" w:rsidP="00D9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60" w:rsidRPr="004310E8" w:rsidRDefault="005E4B60" w:rsidP="00D93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277" w:rsidRPr="004310E8" w:rsidRDefault="00BF3277" w:rsidP="00D93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277" w:rsidRPr="004310E8" w:rsidRDefault="00BF3277" w:rsidP="00BF3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E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C247A8" w:rsidRPr="004310E8">
        <w:rPr>
          <w:rFonts w:ascii="Times New Roman" w:hAnsi="Times New Roman" w:cs="Times New Roman"/>
          <w:sz w:val="28"/>
          <w:szCs w:val="28"/>
        </w:rPr>
        <w:t>(</w:t>
      </w:r>
      <w:r w:rsidRPr="004310E8">
        <w:rPr>
          <w:rFonts w:ascii="Times New Roman" w:hAnsi="Times New Roman" w:cs="Times New Roman"/>
          <w:sz w:val="28"/>
          <w:szCs w:val="28"/>
        </w:rPr>
        <w:t>общеразвивающая</w:t>
      </w:r>
      <w:r w:rsidR="00C247A8" w:rsidRPr="004310E8">
        <w:rPr>
          <w:rFonts w:ascii="Times New Roman" w:hAnsi="Times New Roman" w:cs="Times New Roman"/>
          <w:sz w:val="28"/>
          <w:szCs w:val="28"/>
        </w:rPr>
        <w:t>)</w:t>
      </w:r>
      <w:r w:rsidRPr="004310E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F3277" w:rsidRPr="004310E8" w:rsidRDefault="00BF3277" w:rsidP="00BF3277">
      <w:pPr>
        <w:jc w:val="center"/>
        <w:rPr>
          <w:rFonts w:ascii="Times New Roman" w:hAnsi="Times New Roman" w:cs="Times New Roman"/>
          <w:sz w:val="32"/>
          <w:szCs w:val="32"/>
        </w:rPr>
      </w:pPr>
      <w:r w:rsidRPr="004310E8">
        <w:rPr>
          <w:rFonts w:ascii="Times New Roman" w:hAnsi="Times New Roman" w:cs="Times New Roman"/>
          <w:sz w:val="32"/>
          <w:szCs w:val="32"/>
        </w:rPr>
        <w:t>«Плавание»</w:t>
      </w:r>
    </w:p>
    <w:p w:rsidR="006D6C03" w:rsidRDefault="006D6C03" w:rsidP="004310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10E8" w:rsidRDefault="004310E8" w:rsidP="004310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10E8" w:rsidRDefault="004310E8" w:rsidP="004310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10E8" w:rsidRPr="004310E8" w:rsidRDefault="004310E8" w:rsidP="004310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6F47" w:rsidRP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iD1938</w:t>
      </w:r>
    </w:p>
    <w:p w:rsidR="001B6F47" w:rsidRPr="004310E8" w:rsidRDefault="001D1EFF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>Направленность программы: физкультурно-спортивная</w:t>
      </w:r>
    </w:p>
    <w:p w:rsidR="00BF3277" w:rsidRPr="004310E8" w:rsidRDefault="005B2CCA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 xml:space="preserve">Уровень программы: 1 </w:t>
      </w:r>
      <w:proofErr w:type="gramStart"/>
      <w:r w:rsidRPr="004310E8">
        <w:rPr>
          <w:rFonts w:ascii="Times New Roman" w:hAnsi="Times New Roman" w:cs="Times New Roman"/>
          <w:sz w:val="20"/>
          <w:szCs w:val="20"/>
        </w:rPr>
        <w:t>год-стартовый</w:t>
      </w:r>
      <w:proofErr w:type="gramEnd"/>
      <w:r w:rsidRPr="004310E8">
        <w:rPr>
          <w:rFonts w:ascii="Times New Roman" w:hAnsi="Times New Roman" w:cs="Times New Roman"/>
          <w:sz w:val="20"/>
          <w:szCs w:val="20"/>
        </w:rPr>
        <w:t xml:space="preserve">, 2 год-базовый </w:t>
      </w:r>
    </w:p>
    <w:p w:rsidR="00BF3277" w:rsidRPr="004310E8" w:rsidRDefault="00BF3277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>Категория и во</w:t>
      </w:r>
      <w:r w:rsidR="005B2CCA" w:rsidRPr="004310E8">
        <w:rPr>
          <w:rFonts w:ascii="Times New Roman" w:hAnsi="Times New Roman" w:cs="Times New Roman"/>
          <w:sz w:val="20"/>
          <w:szCs w:val="20"/>
        </w:rPr>
        <w:t>зраст обучающихся: дети 10-12 лет</w:t>
      </w:r>
    </w:p>
    <w:p w:rsidR="00BF3277" w:rsidRPr="004310E8" w:rsidRDefault="005B2CCA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>Срок реализации</w:t>
      </w:r>
      <w:r w:rsidR="00BF3277" w:rsidRPr="004310E8">
        <w:rPr>
          <w:rFonts w:ascii="Times New Roman" w:hAnsi="Times New Roman" w:cs="Times New Roman"/>
          <w:sz w:val="20"/>
          <w:szCs w:val="20"/>
        </w:rPr>
        <w:t xml:space="preserve"> программы: 2 года</w:t>
      </w:r>
    </w:p>
    <w:p w:rsidR="00BF3277" w:rsidRPr="004310E8" w:rsidRDefault="00BF3277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 xml:space="preserve">Объем часов: </w:t>
      </w:r>
      <w:r w:rsidR="004310E8">
        <w:rPr>
          <w:rFonts w:ascii="Times New Roman" w:hAnsi="Times New Roman" w:cs="Times New Roman"/>
          <w:sz w:val="20"/>
          <w:szCs w:val="20"/>
        </w:rPr>
        <w:t xml:space="preserve">304 часа </w:t>
      </w:r>
    </w:p>
    <w:p w:rsidR="001D1EFF" w:rsidRPr="004310E8" w:rsidRDefault="001D1EFF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>Разработчик программы:</w:t>
      </w:r>
    </w:p>
    <w:p w:rsidR="006D6C03" w:rsidRPr="004310E8" w:rsidRDefault="006D6C03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310E8">
        <w:rPr>
          <w:rFonts w:ascii="Times New Roman" w:hAnsi="Times New Roman" w:cs="Times New Roman"/>
          <w:sz w:val="20"/>
          <w:szCs w:val="20"/>
        </w:rPr>
        <w:t>Робецкая</w:t>
      </w:r>
      <w:proofErr w:type="spellEnd"/>
      <w:r w:rsidRPr="004310E8">
        <w:rPr>
          <w:rFonts w:ascii="Times New Roman" w:hAnsi="Times New Roman" w:cs="Times New Roman"/>
          <w:sz w:val="20"/>
          <w:szCs w:val="20"/>
        </w:rPr>
        <w:t xml:space="preserve"> Татьяна Игоревна</w:t>
      </w:r>
    </w:p>
    <w:p w:rsidR="006D6C03" w:rsidRDefault="006D6C03" w:rsidP="004310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0E8">
        <w:rPr>
          <w:rFonts w:ascii="Times New Roman" w:hAnsi="Times New Roman" w:cs="Times New Roman"/>
          <w:sz w:val="20"/>
          <w:szCs w:val="20"/>
        </w:rPr>
        <w:t>Тренер-преподаватель</w:t>
      </w:r>
      <w:r w:rsidR="005E4B60" w:rsidRPr="004310E8">
        <w:rPr>
          <w:rFonts w:ascii="Times New Roman" w:hAnsi="Times New Roman" w:cs="Times New Roman"/>
          <w:sz w:val="20"/>
          <w:szCs w:val="20"/>
        </w:rPr>
        <w:t xml:space="preserve"> по плаванию</w:t>
      </w: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0E8" w:rsidRPr="004310E8" w:rsidRDefault="004310E8" w:rsidP="004310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6F47" w:rsidRPr="004310E8" w:rsidRDefault="001B6F47" w:rsidP="002F1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706" w:rsidRDefault="00675706" w:rsidP="0067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B2CCA" w:rsidRPr="004310E8">
        <w:rPr>
          <w:rFonts w:ascii="Times New Roman" w:hAnsi="Times New Roman" w:cs="Times New Roman"/>
          <w:sz w:val="24"/>
          <w:szCs w:val="24"/>
        </w:rPr>
        <w:t>г.</w:t>
      </w:r>
      <w:r w:rsidR="002F1DC4" w:rsidRPr="004310E8">
        <w:rPr>
          <w:rFonts w:ascii="Times New Roman" w:hAnsi="Times New Roman" w:cs="Times New Roman"/>
          <w:sz w:val="24"/>
          <w:szCs w:val="24"/>
        </w:rPr>
        <w:t xml:space="preserve"> Звенигово</w:t>
      </w:r>
    </w:p>
    <w:p w:rsidR="004310E8" w:rsidRPr="004310E8" w:rsidRDefault="00675706" w:rsidP="0067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310E8">
        <w:rPr>
          <w:rFonts w:ascii="Times New Roman" w:hAnsi="Times New Roman" w:cs="Times New Roman"/>
          <w:sz w:val="24"/>
          <w:szCs w:val="24"/>
        </w:rPr>
        <w:t>202</w:t>
      </w:r>
      <w:r w:rsidR="004310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1DC4" w:rsidRPr="004310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3F5C" w:rsidRPr="00D4187C" w:rsidRDefault="00973F5C" w:rsidP="0097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87C">
        <w:rPr>
          <w:rFonts w:ascii="Times New Roman" w:hAnsi="Times New Roman" w:cs="Times New Roman"/>
          <w:sz w:val="28"/>
          <w:szCs w:val="28"/>
        </w:rPr>
        <w:lastRenderedPageBreak/>
        <w:t xml:space="preserve">Паспорт дополнительной общеобразовательной общеразвивающей программы МАУ </w:t>
      </w:r>
      <w:proofErr w:type="gramStart"/>
      <w:r w:rsidRPr="00D41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1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4187C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D4187C">
        <w:rPr>
          <w:rFonts w:ascii="Times New Roman" w:hAnsi="Times New Roman" w:cs="Times New Roman"/>
          <w:sz w:val="28"/>
          <w:szCs w:val="28"/>
        </w:rPr>
        <w:t xml:space="preserve"> «Жемчужина»</w:t>
      </w:r>
    </w:p>
    <w:p w:rsidR="00973F5C" w:rsidRPr="00D4187C" w:rsidRDefault="00973F5C" w:rsidP="0097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</w:tr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</w:tr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Ф.И.О. педагога реализующего дополнительную общеобразовательную общеразвивающую программу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Робецкая</w:t>
            </w:r>
            <w:proofErr w:type="spell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6C5501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73F5C"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Где, когда и кем утверждена дополнительная общеобразовательная общеразвивающая программа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МАУ </w:t>
            </w:r>
            <w:proofErr w:type="gram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gram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«Жемчужина»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Столяров А.П. __________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 от ______________ </w:t>
            </w:r>
            <w:proofErr w:type="gram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 год обучения - стартовый уровень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 год обучения - базовый уровень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5C" w:rsidRPr="00D4187C" w:rsidTr="00973F5C"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рецензии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</w:t>
            </w:r>
          </w:p>
        </w:tc>
      </w:tr>
      <w:tr w:rsidR="00973F5C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Цель дополнительной общеобразовательной общеразвивающей программы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Содействовать оптимальному физическому развитию и обучить навыкам спортивного плавания учащихся младшего школьного возраста</w:t>
            </w:r>
          </w:p>
        </w:tc>
      </w:tr>
      <w:tr w:rsidR="00973F5C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1"/>
        </w:trPr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Задачи дополнительной общеобразовательной общеразвивающей программы</w:t>
            </w: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973F5C">
            <w:pPr>
              <w:pStyle w:val="a4"/>
              <w:shd w:val="clear" w:color="auto" w:fill="FFFFFF"/>
              <w:rPr>
                <w:color w:val="000000"/>
              </w:rPr>
            </w:pPr>
            <w:r w:rsidRPr="00D4187C">
              <w:rPr>
                <w:bCs/>
                <w:color w:val="000000"/>
              </w:rPr>
              <w:t>Обучающие задачи:</w:t>
            </w:r>
            <w:r w:rsidRPr="00D4187C">
              <w:rPr>
                <w:color w:val="000000"/>
              </w:rPr>
              <w:t xml:space="preserve">                   формировать общие представления о виде спорта </w:t>
            </w:r>
            <w:proofErr w:type="spellStart"/>
            <w:r w:rsidRPr="00D4187C">
              <w:rPr>
                <w:color w:val="000000"/>
              </w:rPr>
              <w:t>плавании</w:t>
            </w:r>
            <w:proofErr w:type="gramStart"/>
            <w:r w:rsidRPr="00D4187C">
              <w:rPr>
                <w:color w:val="000000"/>
              </w:rPr>
              <w:t>;о</w:t>
            </w:r>
            <w:proofErr w:type="gramEnd"/>
            <w:r w:rsidRPr="00D4187C">
              <w:rPr>
                <w:color w:val="000000"/>
              </w:rPr>
              <w:t>бучить</w:t>
            </w:r>
            <w:proofErr w:type="spellEnd"/>
            <w:r w:rsidRPr="00D4187C">
              <w:rPr>
                <w:color w:val="000000"/>
              </w:rPr>
              <w:t xml:space="preserve"> основам техники плавания, стартов, </w:t>
            </w:r>
            <w:proofErr w:type="spellStart"/>
            <w:r w:rsidRPr="00D4187C">
              <w:rPr>
                <w:color w:val="000000"/>
              </w:rPr>
              <w:t>поворотов;обучить</w:t>
            </w:r>
            <w:proofErr w:type="spellEnd"/>
            <w:r w:rsidRPr="00D4187C">
              <w:rPr>
                <w:color w:val="000000"/>
              </w:rPr>
              <w:t xml:space="preserve"> основам прикладного </w:t>
            </w:r>
            <w:proofErr w:type="spellStart"/>
            <w:r w:rsidRPr="00D4187C">
              <w:rPr>
                <w:color w:val="000000"/>
              </w:rPr>
              <w:t>плавания;обучить</w:t>
            </w:r>
            <w:proofErr w:type="spellEnd"/>
            <w:r w:rsidRPr="00D4187C">
              <w:rPr>
                <w:color w:val="000000"/>
              </w:rPr>
              <w:t xml:space="preserve"> использованию в своей речи спортивной терминологии.</w:t>
            </w:r>
          </w:p>
          <w:p w:rsidR="00973F5C" w:rsidRDefault="00973F5C" w:rsidP="00973F5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D4187C" w:rsidRPr="00D4187C" w:rsidRDefault="00D4187C" w:rsidP="00973F5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973F5C" w:rsidRPr="00D4187C" w:rsidRDefault="00973F5C" w:rsidP="00973F5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973F5C" w:rsidRPr="00D4187C" w:rsidRDefault="00973F5C" w:rsidP="00973F5C">
            <w:pPr>
              <w:pStyle w:val="a4"/>
              <w:shd w:val="clear" w:color="auto" w:fill="FFFFFF"/>
              <w:rPr>
                <w:color w:val="000000"/>
              </w:rPr>
            </w:pPr>
            <w:r w:rsidRPr="00D4187C">
              <w:rPr>
                <w:bCs/>
                <w:color w:val="000000"/>
              </w:rPr>
              <w:t>Развивающие задачи:</w:t>
            </w:r>
            <w:r w:rsidRPr="00D4187C">
              <w:rPr>
                <w:color w:val="000000"/>
              </w:rPr>
              <w:t xml:space="preserve">                      развивать физические качества: координация, гибкость, сила, двигательных </w:t>
            </w:r>
            <w:proofErr w:type="spellStart"/>
            <w:r w:rsidRPr="00D4187C">
              <w:rPr>
                <w:color w:val="000000"/>
              </w:rPr>
              <w:t>навыков</w:t>
            </w:r>
            <w:proofErr w:type="gramStart"/>
            <w:r w:rsidRPr="00D4187C">
              <w:rPr>
                <w:color w:val="000000"/>
              </w:rPr>
              <w:t>;р</w:t>
            </w:r>
            <w:proofErr w:type="gramEnd"/>
            <w:r w:rsidRPr="00D4187C">
              <w:rPr>
                <w:color w:val="000000"/>
              </w:rPr>
              <w:t>азвивать</w:t>
            </w:r>
            <w:proofErr w:type="spellEnd"/>
            <w:r w:rsidRPr="00D4187C">
              <w:rPr>
                <w:color w:val="000000"/>
              </w:rPr>
              <w:t xml:space="preserve"> восприятие, мышление, внимание, </w:t>
            </w:r>
            <w:proofErr w:type="spellStart"/>
            <w:r w:rsidRPr="00D4187C">
              <w:rPr>
                <w:color w:val="000000"/>
              </w:rPr>
              <w:t>память;развить</w:t>
            </w:r>
            <w:proofErr w:type="spellEnd"/>
            <w:r w:rsidRPr="00D4187C">
              <w:rPr>
                <w:color w:val="000000"/>
              </w:rPr>
              <w:t xml:space="preserve"> коммуникативную компетенцию: умение общаться и взаимодействовать со сверстниками и с другими </w:t>
            </w:r>
            <w:proofErr w:type="spellStart"/>
            <w:r w:rsidRPr="00D4187C">
              <w:rPr>
                <w:color w:val="000000"/>
              </w:rPr>
              <w:t>людьми;развить</w:t>
            </w:r>
            <w:proofErr w:type="spellEnd"/>
            <w:r w:rsidRPr="00D4187C">
              <w:rPr>
                <w:color w:val="000000"/>
              </w:rPr>
              <w:t xml:space="preserve"> информационную компетенцию: умение воспринимать новую информацию, анализировать и применять ее в </w:t>
            </w:r>
            <w:proofErr w:type="spellStart"/>
            <w:r w:rsidRPr="00D4187C">
              <w:rPr>
                <w:color w:val="000000"/>
              </w:rPr>
              <w:t>деятельности;развивать</w:t>
            </w:r>
            <w:proofErr w:type="spellEnd"/>
            <w:r w:rsidRPr="00D4187C">
              <w:rPr>
                <w:color w:val="000000"/>
              </w:rPr>
              <w:t xml:space="preserve"> компетенцию эмоционального интеллекта: уметь контролировать и управлять своими эмоциями.</w:t>
            </w:r>
          </w:p>
          <w:p w:rsidR="00973F5C" w:rsidRPr="00D4187C" w:rsidRDefault="00973F5C" w:rsidP="00B35C1E">
            <w:pPr>
              <w:pStyle w:val="a4"/>
              <w:shd w:val="clear" w:color="auto" w:fill="FFFFFF"/>
              <w:rPr>
                <w:color w:val="000000"/>
              </w:rPr>
            </w:pPr>
            <w:r w:rsidRPr="00D4187C">
              <w:rPr>
                <w:bCs/>
                <w:color w:val="000000"/>
              </w:rPr>
              <w:t>Воспитательные задачи:</w:t>
            </w:r>
            <w:r w:rsidRPr="00D4187C">
              <w:rPr>
                <w:b/>
                <w:bCs/>
                <w:color w:val="000000"/>
              </w:rPr>
              <w:t xml:space="preserve">      </w:t>
            </w:r>
            <w:r w:rsidRPr="00D4187C">
              <w:rPr>
                <w:color w:val="000000"/>
              </w:rPr>
              <w:t xml:space="preserve">    воспитывать морально-волевые качества как смелость и </w:t>
            </w:r>
            <w:proofErr w:type="spellStart"/>
            <w:r w:rsidRPr="00D4187C">
              <w:rPr>
                <w:color w:val="000000"/>
              </w:rPr>
              <w:t>решительность</w:t>
            </w:r>
            <w:proofErr w:type="gramStart"/>
            <w:r w:rsidRPr="00D4187C">
              <w:rPr>
                <w:color w:val="000000"/>
              </w:rPr>
              <w:t>;в</w:t>
            </w:r>
            <w:proofErr w:type="gramEnd"/>
            <w:r w:rsidRPr="00D4187C">
              <w:rPr>
                <w:color w:val="000000"/>
              </w:rPr>
              <w:t>оспитать</w:t>
            </w:r>
            <w:proofErr w:type="spellEnd"/>
            <w:r w:rsidRPr="00D4187C">
              <w:rPr>
                <w:color w:val="000000"/>
              </w:rPr>
              <w:t xml:space="preserve"> активного гражданина, культурного и грамотного </w:t>
            </w:r>
            <w:proofErr w:type="spellStart"/>
            <w:r w:rsidRPr="00D4187C">
              <w:rPr>
                <w:color w:val="000000"/>
              </w:rPr>
              <w:t>человека;воспитывать</w:t>
            </w:r>
            <w:proofErr w:type="spellEnd"/>
            <w:r w:rsidRPr="00D4187C">
              <w:rPr>
                <w:color w:val="000000"/>
              </w:rPr>
              <w:t xml:space="preserve"> самостоятельность и </w:t>
            </w:r>
            <w:proofErr w:type="spellStart"/>
            <w:r w:rsidRPr="00D4187C">
              <w:rPr>
                <w:color w:val="000000"/>
              </w:rPr>
              <w:t>организованность;формировать</w:t>
            </w:r>
            <w:proofErr w:type="spellEnd"/>
            <w:r w:rsidRPr="00D4187C">
              <w:rPr>
                <w:color w:val="000000"/>
              </w:rPr>
              <w:t xml:space="preserve"> </w:t>
            </w:r>
            <w:proofErr w:type="spellStart"/>
            <w:r w:rsidRPr="00D4187C">
              <w:rPr>
                <w:color w:val="000000"/>
              </w:rPr>
              <w:t>здоровьесберегающую</w:t>
            </w:r>
            <w:proofErr w:type="spellEnd"/>
            <w:r w:rsidRPr="00D4187C">
              <w:rPr>
                <w:color w:val="000000"/>
              </w:rPr>
              <w:t xml:space="preserve"> компетенцию: привить потребность в здоровом образе жизни; формировать знания о правилах личной гигиены, заботы о личной </w:t>
            </w:r>
            <w:proofErr w:type="spellStart"/>
            <w:r w:rsidRPr="00D4187C">
              <w:rPr>
                <w:color w:val="000000"/>
              </w:rPr>
              <w:t>безопасности</w:t>
            </w:r>
            <w:proofErr w:type="gramStart"/>
            <w:r w:rsidRPr="00D4187C">
              <w:rPr>
                <w:color w:val="000000"/>
              </w:rPr>
              <w:t>;в</w:t>
            </w:r>
            <w:proofErr w:type="gramEnd"/>
            <w:r w:rsidRPr="00D4187C">
              <w:rPr>
                <w:color w:val="000000"/>
              </w:rPr>
              <w:t>оспитывать</w:t>
            </w:r>
            <w:proofErr w:type="spellEnd"/>
            <w:r w:rsidRPr="00D4187C">
              <w:rPr>
                <w:color w:val="000000"/>
              </w:rPr>
              <w:t xml:space="preserve"> положительное отношение и устойчивый интерес к занятиям физической </w:t>
            </w:r>
            <w:proofErr w:type="spellStart"/>
            <w:r w:rsidRPr="00D4187C">
              <w:rPr>
                <w:color w:val="000000"/>
              </w:rPr>
              <w:t>культуры;воспитывать</w:t>
            </w:r>
            <w:proofErr w:type="spellEnd"/>
            <w:r w:rsidRPr="00D4187C">
              <w:rPr>
                <w:color w:val="000000"/>
              </w:rPr>
              <w:t xml:space="preserve"> чувства уверенности в </w:t>
            </w:r>
            <w:proofErr w:type="spellStart"/>
            <w:r w:rsidRPr="00D4187C">
              <w:rPr>
                <w:color w:val="000000"/>
              </w:rPr>
              <w:t>себе;формировать</w:t>
            </w:r>
            <w:proofErr w:type="spellEnd"/>
            <w:r w:rsidRPr="00D4187C">
              <w:rPr>
                <w:color w:val="000000"/>
              </w:rPr>
              <w:t xml:space="preserve"> адаптивную компетенцию: уметь ориентироваться в незнакомой обстановке, </w:t>
            </w:r>
            <w:proofErr w:type="spellStart"/>
            <w:r w:rsidRPr="00D4187C">
              <w:rPr>
                <w:color w:val="000000"/>
              </w:rPr>
              <w:t>врамках</w:t>
            </w:r>
            <w:proofErr w:type="spellEnd"/>
            <w:r w:rsidRPr="00D4187C">
              <w:rPr>
                <w:color w:val="000000"/>
              </w:rPr>
              <w:t xml:space="preserve"> соревновательной </w:t>
            </w:r>
            <w:proofErr w:type="spellStart"/>
            <w:r w:rsidRPr="00D4187C">
              <w:rPr>
                <w:color w:val="000000"/>
              </w:rPr>
              <w:t>деятельности;формировать</w:t>
            </w:r>
            <w:proofErr w:type="spellEnd"/>
            <w:r w:rsidRPr="00D4187C">
              <w:rPr>
                <w:color w:val="000000"/>
              </w:rPr>
              <w:t xml:space="preserve"> компетенцию командной работы: умение эффективно взаимодействовать с ребятами для достижения победы.</w:t>
            </w:r>
          </w:p>
        </w:tc>
      </w:tr>
      <w:tr w:rsidR="0039115F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1"/>
        </w:trPr>
        <w:tc>
          <w:tcPr>
            <w:tcW w:w="4783" w:type="dxa"/>
          </w:tcPr>
          <w:p w:rsidR="0039115F" w:rsidRPr="00D4187C" w:rsidRDefault="0039115F" w:rsidP="003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F" w:rsidRPr="00D4187C" w:rsidRDefault="0039115F" w:rsidP="00391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программы</w:t>
            </w:r>
          </w:p>
        </w:tc>
        <w:tc>
          <w:tcPr>
            <w:tcW w:w="4788" w:type="dxa"/>
          </w:tcPr>
          <w:p w:rsidR="0039115F" w:rsidRPr="00D4187C" w:rsidRDefault="0039115F" w:rsidP="00BE1810">
            <w:pPr>
              <w:pStyle w:val="a4"/>
              <w:shd w:val="clear" w:color="auto" w:fill="FFFFFF"/>
              <w:ind w:firstLine="0"/>
              <w:rPr>
                <w:color w:val="000000"/>
              </w:rPr>
            </w:pPr>
            <w:proofErr w:type="gramStart"/>
            <w:r w:rsidRPr="00D4187C">
              <w:rPr>
                <w:color w:val="000000"/>
              </w:rPr>
              <w:t xml:space="preserve">- общие сведения о виде спорта;                    - основы выполнения физических упражнений;                                                     - основы техники плавания (кроль на груди, кроль на спине, брасс, баттерфляй)              - основы выполнения стартов и поворотов;   - основы прикладного плавания;                                 - о факторах, благоприятно действующих на здоровье;                                                                   - о необходимости заботы о своем здоровье;                                                             - правила безопасного поведения во время </w:t>
            </w:r>
            <w:r w:rsidRPr="00D4187C">
              <w:rPr>
                <w:color w:val="000000"/>
              </w:rPr>
              <w:lastRenderedPageBreak/>
              <w:t>занятия;                                                            - правила выполнения базовых комплексов ОРУ;</w:t>
            </w:r>
            <w:proofErr w:type="gramEnd"/>
            <w:r w:rsidRPr="00D4187C">
              <w:rPr>
                <w:color w:val="000000"/>
              </w:rPr>
              <w:t xml:space="preserve">                                                                                - правила личной гигиены во время посещения занятий;                                                            - основы спортивной терминологии                         - владеть дыханием во время </w:t>
            </w:r>
            <w:proofErr w:type="spellStart"/>
            <w:r w:rsidRPr="00D4187C">
              <w:rPr>
                <w:color w:val="000000"/>
              </w:rPr>
              <w:t>проплывания</w:t>
            </w:r>
            <w:proofErr w:type="spellEnd"/>
            <w:r w:rsidRPr="00D4187C">
              <w:rPr>
                <w:color w:val="000000"/>
              </w:rPr>
              <w:t xml:space="preserve"> спортивными способами;                                                                      - владеть техникой стартов и поворотов, передачей эстафет;                                                                      - соблюдать правила безопасности и принципы тренировки;                                                                   - использовать спортивный инвентарь по назначению</w:t>
            </w:r>
            <w:proofErr w:type="gramStart"/>
            <w:r w:rsidRPr="00D4187C">
              <w:rPr>
                <w:color w:val="000000"/>
              </w:rPr>
              <w:t>.</w:t>
            </w:r>
            <w:proofErr w:type="gramEnd"/>
            <w:r w:rsidRPr="00D4187C">
              <w:rPr>
                <w:color w:val="000000"/>
              </w:rPr>
              <w:t xml:space="preserve">                                                                   - </w:t>
            </w:r>
            <w:proofErr w:type="gramStart"/>
            <w:r w:rsidRPr="00D4187C">
              <w:rPr>
                <w:color w:val="000000"/>
              </w:rPr>
              <w:t>с</w:t>
            </w:r>
            <w:proofErr w:type="gramEnd"/>
            <w:r w:rsidRPr="00D4187C">
              <w:rPr>
                <w:color w:val="000000"/>
              </w:rPr>
              <w:t>формированы основные физические качества и потребность в двигательной активности, здоровом образе жизни;                     - любознательный, активный;                                       - эмоционально отзывчивый;                                                     - владеет универсальными предпосылками учебной деятельности;                                                           - владеет необходимыми умениями и навыками;                                                                            - владеет вербальными и невербальными средствами общения со взрослыми и сверстниками;                                                               - способный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поведения;                                                  - умеет работать в команде;                                                        - умеет ориентироваться в незнакомой обстановке, в рамках соревновательной деятельности</w:t>
            </w:r>
            <w:proofErr w:type="gramStart"/>
            <w:r w:rsidRPr="00D4187C">
              <w:rPr>
                <w:color w:val="000000"/>
              </w:rPr>
              <w:t xml:space="preserve"> ;</w:t>
            </w:r>
            <w:proofErr w:type="gramEnd"/>
            <w:r w:rsidRPr="00D4187C">
              <w:rPr>
                <w:color w:val="000000"/>
              </w:rPr>
              <w:t xml:space="preserve">                                                                           - будет иметь первичные представления о себе, семье, обществе, государстве, мире и природе.                                                                   - умение осуществлять действие по образцу и заданному правилу;                                       - умение управлять своим поведением и планировать свои действия, направленные на достижение конкретной цели;                                         - умение находить ошибки и исправлять их;                      - развито умение осуществлять поиск информации, анализировать и применять ее в деятельности;                                                                      </w:t>
            </w:r>
            <w:proofErr w:type="gramStart"/>
            <w:r w:rsidRPr="00D4187C">
              <w:rPr>
                <w:color w:val="000000"/>
              </w:rPr>
              <w:t>-у</w:t>
            </w:r>
            <w:proofErr w:type="gramEnd"/>
            <w:r w:rsidRPr="00D4187C">
              <w:rPr>
                <w:color w:val="000000"/>
              </w:rPr>
              <w:t xml:space="preserve">мение адекватно воспринимать оценку взрослого и сверстника;                                                - соблюдать в процессе занятий правила безопасности;                                                            - быть ответственным к собственному </w:t>
            </w:r>
            <w:r w:rsidRPr="00D4187C">
              <w:rPr>
                <w:color w:val="000000"/>
              </w:rPr>
              <w:lastRenderedPageBreak/>
              <w:t>здоровью и негативно относиться к факторам риска;                                                                      - нравственно-волевые качества для становления спортивного характера</w:t>
            </w:r>
            <w:r w:rsidR="00BE1810" w:rsidRPr="00D4187C">
              <w:rPr>
                <w:color w:val="000000"/>
              </w:rPr>
              <w:t>.</w:t>
            </w:r>
          </w:p>
        </w:tc>
      </w:tr>
      <w:tr w:rsidR="0039115F" w:rsidRPr="00D4187C" w:rsidTr="00391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4783" w:type="dxa"/>
          </w:tcPr>
          <w:p w:rsidR="0039115F" w:rsidRPr="00D4187C" w:rsidRDefault="0039115F" w:rsidP="003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F" w:rsidRPr="00D4187C" w:rsidRDefault="0039115F" w:rsidP="00391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4788" w:type="dxa"/>
          </w:tcPr>
          <w:p w:rsidR="0039115F" w:rsidRPr="00D4187C" w:rsidRDefault="0039115F" w:rsidP="0039115F">
            <w:pPr>
              <w:pStyle w:val="a4"/>
              <w:shd w:val="clear" w:color="auto" w:fill="FFFFFF"/>
              <w:rPr>
                <w:color w:val="000000"/>
              </w:rPr>
            </w:pPr>
          </w:p>
          <w:p w:rsidR="0039115F" w:rsidRPr="00D4187C" w:rsidRDefault="0039115F" w:rsidP="0039115F">
            <w:pPr>
              <w:pStyle w:val="a4"/>
              <w:shd w:val="clear" w:color="auto" w:fill="FFFFFF"/>
              <w:ind w:firstLine="0"/>
              <w:rPr>
                <w:color w:val="000000"/>
              </w:rPr>
            </w:pPr>
            <w:r w:rsidRPr="00D4187C">
              <w:rPr>
                <w:color w:val="000000"/>
              </w:rPr>
              <w:t>2 года</w:t>
            </w:r>
          </w:p>
        </w:tc>
      </w:tr>
      <w:tr w:rsidR="0039115F" w:rsidRPr="00D4187C" w:rsidTr="0040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4783" w:type="dxa"/>
          </w:tcPr>
          <w:p w:rsidR="0039115F" w:rsidRPr="00D4187C" w:rsidRDefault="0039115F" w:rsidP="003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F" w:rsidRPr="00D4187C" w:rsidRDefault="0039115F" w:rsidP="00391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8" w:type="dxa"/>
          </w:tcPr>
          <w:p w:rsidR="006C5501" w:rsidRPr="00D4187C" w:rsidRDefault="0039115F" w:rsidP="004019DA">
            <w:pPr>
              <w:pStyle w:val="a4"/>
              <w:shd w:val="clear" w:color="auto" w:fill="FFFFFF"/>
              <w:spacing w:line="360" w:lineRule="auto"/>
              <w:ind w:firstLine="0"/>
              <w:rPr>
                <w:color w:val="000000"/>
              </w:rPr>
            </w:pPr>
            <w:r w:rsidRPr="00D4187C">
              <w:rPr>
                <w:color w:val="000000"/>
              </w:rPr>
              <w:t>Год обучения – 38 учебных недель</w:t>
            </w:r>
            <w:proofErr w:type="gramStart"/>
            <w:r w:rsidR="004019DA" w:rsidRPr="00D4187C">
              <w:rPr>
                <w:color w:val="000000"/>
              </w:rPr>
              <w:t xml:space="preserve">                 </w:t>
            </w:r>
            <w:r w:rsidRPr="00D4187C">
              <w:rPr>
                <w:color w:val="000000"/>
              </w:rPr>
              <w:t>В</w:t>
            </w:r>
            <w:proofErr w:type="gramEnd"/>
            <w:r w:rsidRPr="00D4187C">
              <w:rPr>
                <w:color w:val="000000"/>
              </w:rPr>
              <w:t xml:space="preserve"> неделю – 4 часа</w:t>
            </w:r>
            <w:r w:rsidR="004019DA" w:rsidRPr="00D4187C">
              <w:rPr>
                <w:color w:val="000000"/>
              </w:rPr>
              <w:t xml:space="preserve">                                    </w:t>
            </w:r>
            <w:r w:rsidR="006C5501">
              <w:rPr>
                <w:color w:val="000000"/>
              </w:rPr>
              <w:t xml:space="preserve">Итого – 304 часа </w:t>
            </w:r>
          </w:p>
        </w:tc>
      </w:tr>
      <w:tr w:rsidR="004019DA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4783" w:type="dxa"/>
          </w:tcPr>
          <w:p w:rsidR="004019DA" w:rsidRPr="00D4187C" w:rsidRDefault="004019DA" w:rsidP="00401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4788" w:type="dxa"/>
          </w:tcPr>
          <w:p w:rsidR="004019DA" w:rsidRPr="00D4187C" w:rsidRDefault="004019DA" w:rsidP="004019DA">
            <w:pPr>
              <w:pStyle w:val="a4"/>
              <w:shd w:val="clear" w:color="auto" w:fill="FFFFFF"/>
              <w:ind w:firstLine="0"/>
              <w:rPr>
                <w:color w:val="000000"/>
              </w:rPr>
            </w:pPr>
            <w:r w:rsidRPr="00D4187C">
              <w:rPr>
                <w:color w:val="000000"/>
              </w:rPr>
              <w:t>Дети 10-12 лет</w:t>
            </w:r>
          </w:p>
        </w:tc>
      </w:tr>
      <w:tr w:rsidR="00973F5C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Групповые занятия, просмотр видеоматериалов, сдача контрольных нормативов, мониторинг, участие в соревнованиях</w:t>
            </w:r>
          </w:p>
        </w:tc>
      </w:tr>
      <w:tr w:rsidR="00973F5C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4783" w:type="dxa"/>
          </w:tcPr>
          <w:p w:rsidR="00973F5C" w:rsidRPr="00D4187C" w:rsidRDefault="004019DA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процесса/методическое обеспечение</w:t>
            </w:r>
          </w:p>
        </w:tc>
        <w:tc>
          <w:tcPr>
            <w:tcW w:w="4788" w:type="dxa"/>
          </w:tcPr>
          <w:p w:rsidR="00973F5C" w:rsidRPr="00D4187C" w:rsidRDefault="00D4187C" w:rsidP="00D41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  <w:r w:rsidR="004019DA"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наглядных пособий, видеоматериала, плакатов, схем и т.д.</w:t>
            </w:r>
          </w:p>
        </w:tc>
      </w:tr>
      <w:tr w:rsidR="00973F5C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4783" w:type="dxa"/>
          </w:tcPr>
          <w:p w:rsidR="00973F5C" w:rsidRPr="00D4187C" w:rsidRDefault="004019DA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4788" w:type="dxa"/>
          </w:tcPr>
          <w:p w:rsidR="00973F5C" w:rsidRPr="00D4187C" w:rsidRDefault="00D4187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19DA"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анятия с применением спортивного инвентаря: дощечки для плавания, </w:t>
            </w:r>
            <w:proofErr w:type="spellStart"/>
            <w:r w:rsidR="004019DA" w:rsidRPr="00D4187C">
              <w:rPr>
                <w:rFonts w:ascii="Times New Roman" w:hAnsi="Times New Roman" w:cs="Times New Roman"/>
                <w:sz w:val="24"/>
                <w:szCs w:val="24"/>
              </w:rPr>
              <w:t>калабашки</w:t>
            </w:r>
            <w:proofErr w:type="spellEnd"/>
            <w:r w:rsidR="004019DA"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, ласты, </w:t>
            </w:r>
            <w:proofErr w:type="spellStart"/>
            <w:r w:rsidR="004019DA" w:rsidRPr="00D4187C">
              <w:rPr>
                <w:rFonts w:ascii="Times New Roman" w:hAnsi="Times New Roman" w:cs="Times New Roman"/>
                <w:sz w:val="24"/>
                <w:szCs w:val="24"/>
              </w:rPr>
              <w:t>акваперчатки</w:t>
            </w:r>
            <w:proofErr w:type="spellEnd"/>
            <w:r w:rsidR="004019DA"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973F5C" w:rsidRPr="00D4187C" w:rsidTr="0097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9"/>
        </w:trPr>
        <w:tc>
          <w:tcPr>
            <w:tcW w:w="4783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4788" w:type="dxa"/>
          </w:tcPr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C" w:rsidRPr="00D4187C" w:rsidRDefault="004019DA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Возраст – 10-12 лет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- 2 часа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Периодичность – 2 занятия в неделю</w:t>
            </w:r>
          </w:p>
          <w:p w:rsidR="00973F5C" w:rsidRPr="00D4187C" w:rsidRDefault="006C5501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- 304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На конец года – аттестация, сдача контрольных нормативов, участие в соревнованиях</w:t>
            </w:r>
          </w:p>
          <w:p w:rsidR="00973F5C" w:rsidRPr="00D4187C" w:rsidRDefault="00973F5C" w:rsidP="00B35C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F5C" w:rsidRPr="00D4187C" w:rsidRDefault="00973F5C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10" w:rsidRPr="00D4187C" w:rsidRDefault="00BE1810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10" w:rsidRPr="00D4187C" w:rsidRDefault="00BE1810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10" w:rsidRPr="00D4187C" w:rsidRDefault="00BE1810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10" w:rsidRDefault="00BE1810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87C" w:rsidRPr="00D4187C" w:rsidRDefault="00D4187C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10" w:rsidRPr="00D4187C" w:rsidRDefault="00BE1810" w:rsidP="00A16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10" w:rsidRPr="00CB7302" w:rsidRDefault="00BE1810" w:rsidP="00BE1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02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</w:p>
    <w:p w:rsidR="00BE1810" w:rsidRPr="00166384" w:rsidRDefault="00BE1810" w:rsidP="00BE1810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8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BE1810" w:rsidRPr="00D4187C" w:rsidRDefault="00BE1810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>Плавание относится к числу циклических упражнений, выполняемых в необычных для человека условиях водной среды. Умение плавать важно для каждого человека. При плавании прекрасно развиваются дыхательная мускулатура и органы дыхания. Как известно при плавании вдох и выдох затруднены – при вдохе приходится преодолевать давление воды на тело, а при выдохе – сопротивление воды. Поэтому дыхательные мышцы, принимающие усиленное участие в работе, со временем укрепляются и развиваются. Температура воды и однообразные циклические движения оказывают успокаивающее воздействие на нервную систему школьника. Занятия плаванием делают учащихся более спокойными, обеспечивая им крепкий сон.</w:t>
      </w:r>
    </w:p>
    <w:p w:rsidR="00BE1810" w:rsidRPr="00D4187C" w:rsidRDefault="00BE1810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 xml:space="preserve"> В настоящее время плавание считается одним из средств лечебной физической культуры для укрепления и развития сердечной деятельности. Плавание – незаменимое средство для профилактики нарушений осанки школьников.</w:t>
      </w:r>
    </w:p>
    <w:p w:rsidR="00BE1810" w:rsidRPr="00D4187C" w:rsidRDefault="00BE1810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>Овладение навыком плавания жизненно необходимо для каждого учащегося. За время занятий школьники должны овладеть основами плавания в глубокой воде: научиться нырять, проплывать в воде с закрытыми глазами, правильно дышать и плавать одним из способов 25 м.</w:t>
      </w:r>
    </w:p>
    <w:p w:rsidR="00BE1810" w:rsidRPr="00D4187C" w:rsidRDefault="00BE1810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>Плавание предъявляет высокие требования к координационным способностям занимающегося, равновесию, ориентированию в пространстве, дифференциацию временных, пространственных и силовых параметров движений, чувству ритма.</w:t>
      </w:r>
    </w:p>
    <w:p w:rsidR="00BE1810" w:rsidRPr="00D4187C" w:rsidRDefault="00BE1810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>Систематические занятия плаванием содействуют также развитию выносливости, нормальному физическому развитию, улучшению деятельности сердечно – сосудистой и нервной систем. Оно является одним из важнейших средств закаливания учащихся.</w:t>
      </w:r>
    </w:p>
    <w:p w:rsidR="007A5EEC" w:rsidRPr="00B366E3" w:rsidRDefault="00BE1810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B366E3">
        <w:rPr>
          <w:b/>
          <w:color w:val="000000"/>
          <w:shd w:val="clear" w:color="auto" w:fill="FFFFFF"/>
        </w:rPr>
        <w:t>Актуальность программы:</w:t>
      </w:r>
    </w:p>
    <w:p w:rsidR="00BE1810" w:rsidRPr="00D4187C" w:rsidRDefault="007A5EEC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 xml:space="preserve"> А</w:t>
      </w:r>
      <w:r w:rsidR="00BE1810" w:rsidRPr="00D4187C">
        <w:rPr>
          <w:color w:val="000000"/>
          <w:shd w:val="clear" w:color="auto" w:fill="FFFFFF"/>
        </w:rPr>
        <w:t>ктуальность программы состоит в повышении</w:t>
      </w:r>
      <w:r w:rsidR="006B486B" w:rsidRPr="00D4187C">
        <w:rPr>
          <w:color w:val="000000"/>
          <w:shd w:val="clear" w:color="auto" w:fill="FFFFFF"/>
        </w:rPr>
        <w:t xml:space="preserve"> двигательной активности, закаливании, обучении плаванию и в общем физическом развитии.</w:t>
      </w:r>
    </w:p>
    <w:p w:rsidR="007A5EEC" w:rsidRPr="00B366E3" w:rsidRDefault="005B6148" w:rsidP="007A5E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B366E3">
        <w:rPr>
          <w:b/>
          <w:color w:val="000000"/>
          <w:shd w:val="clear" w:color="auto" w:fill="FFFFFF"/>
        </w:rPr>
        <w:t>Отличительные особенности:</w:t>
      </w:r>
    </w:p>
    <w:p w:rsidR="009B5BDE" w:rsidRPr="00D4187C" w:rsidRDefault="007A5EEC" w:rsidP="009B5B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 xml:space="preserve">Отличительные особенности данной программы состоят в том, что данная программа адаптирована к условиям образовательного процесса МАУ </w:t>
      </w:r>
      <w:proofErr w:type="gramStart"/>
      <w:r w:rsidRPr="00D4187C">
        <w:rPr>
          <w:color w:val="000000"/>
          <w:shd w:val="clear" w:color="auto" w:fill="FFFFFF"/>
        </w:rPr>
        <w:t>ДО</w:t>
      </w:r>
      <w:proofErr w:type="gramEnd"/>
      <w:r w:rsidRPr="00D4187C">
        <w:rPr>
          <w:color w:val="000000"/>
          <w:shd w:val="clear" w:color="auto" w:fill="FFFFFF"/>
        </w:rPr>
        <w:t xml:space="preserve"> «</w:t>
      </w:r>
      <w:proofErr w:type="gramStart"/>
      <w:r w:rsidR="009B5BDE" w:rsidRPr="00D4187C">
        <w:rPr>
          <w:color w:val="000000"/>
          <w:shd w:val="clear" w:color="auto" w:fill="FFFFFF"/>
        </w:rPr>
        <w:t>СОК</w:t>
      </w:r>
      <w:proofErr w:type="gramEnd"/>
      <w:r w:rsidR="009B5BDE" w:rsidRPr="00D4187C">
        <w:rPr>
          <w:color w:val="000000"/>
          <w:shd w:val="clear" w:color="auto" w:fill="FFFFFF"/>
        </w:rPr>
        <w:t xml:space="preserve"> </w:t>
      </w:r>
      <w:r w:rsidRPr="00D4187C">
        <w:rPr>
          <w:color w:val="000000"/>
          <w:shd w:val="clear" w:color="auto" w:fill="FFFFFF"/>
        </w:rPr>
        <w:t>«Жемчужина».</w:t>
      </w:r>
      <w:r w:rsidR="009B5BDE" w:rsidRPr="00D4187C">
        <w:rPr>
          <w:color w:val="000000"/>
          <w:shd w:val="clear" w:color="auto" w:fill="FFFFFF"/>
        </w:rPr>
        <w:t xml:space="preserve"> В </w:t>
      </w:r>
      <w:r w:rsidRPr="00D4187C">
        <w:rPr>
          <w:color w:val="000000"/>
          <w:shd w:val="clear" w:color="auto" w:fill="FFFFFF"/>
        </w:rPr>
        <w:t xml:space="preserve">процессе ее реализации на занятиях используются: элементы </w:t>
      </w:r>
      <w:proofErr w:type="spellStart"/>
      <w:r w:rsidRPr="00D4187C">
        <w:rPr>
          <w:color w:val="000000"/>
          <w:shd w:val="clear" w:color="auto" w:fill="FFFFFF"/>
        </w:rPr>
        <w:t>акваэробики</w:t>
      </w:r>
      <w:proofErr w:type="spellEnd"/>
      <w:r w:rsidRPr="00D4187C">
        <w:rPr>
          <w:color w:val="000000"/>
          <w:shd w:val="clear" w:color="auto" w:fill="FFFFFF"/>
        </w:rPr>
        <w:t>, синхронного плавания и нестандартное спортивное оборудование.</w:t>
      </w:r>
      <w:r w:rsidR="009B5BDE" w:rsidRPr="00D4187C">
        <w:rPr>
          <w:color w:val="000000"/>
          <w:shd w:val="clear" w:color="auto" w:fill="FFFFFF"/>
        </w:rPr>
        <w:t xml:space="preserve"> </w:t>
      </w:r>
      <w:r w:rsidRPr="00D4187C">
        <w:rPr>
          <w:color w:val="000000"/>
          <w:shd w:val="clear" w:color="auto" w:fill="FFFFFF"/>
        </w:rPr>
        <w:t xml:space="preserve">Совокупность методов, форм проведения занятий дает возможность достигать высоких показателей в освоении программы. Данная программа основывается на методике </w:t>
      </w:r>
      <w:r w:rsidRPr="00D4187C">
        <w:rPr>
          <w:color w:val="000000"/>
          <w:shd w:val="clear" w:color="auto" w:fill="FFFFFF"/>
        </w:rPr>
        <w:lastRenderedPageBreak/>
        <w:t>одновременного обучения детей плаванию, что дает вариативность в движениях и освоении плавательных навыков.</w:t>
      </w:r>
    </w:p>
    <w:p w:rsidR="007A5EEC" w:rsidRPr="00B366E3" w:rsidRDefault="007A5EEC" w:rsidP="009B5B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B366E3">
        <w:rPr>
          <w:b/>
          <w:color w:val="000000"/>
          <w:shd w:val="clear" w:color="auto" w:fill="FFFFFF"/>
        </w:rPr>
        <w:t>Новизна программы</w:t>
      </w:r>
      <w:r w:rsidR="009B5BDE" w:rsidRPr="00B366E3">
        <w:rPr>
          <w:b/>
          <w:color w:val="000000"/>
          <w:shd w:val="clear" w:color="auto" w:fill="FFFFFF"/>
        </w:rPr>
        <w:t>:</w:t>
      </w:r>
    </w:p>
    <w:p w:rsidR="007A5EEC" w:rsidRPr="00D4187C" w:rsidRDefault="007A5EEC" w:rsidP="007A5EE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D4187C">
        <w:rPr>
          <w:color w:val="000000"/>
          <w:shd w:val="clear" w:color="auto" w:fill="FFFFFF"/>
        </w:rPr>
        <w:t>Новизна данной программы в обучении плаванию спортивной направленности детей, умеющих плавать, а также в поиске талантливых в спортивном отношении детей на основе морфологических критериев и двигательной одаренности. Программа учитывает физические и психологические возможности школьника, включает в себя новые формы и методы проведения учебных занятий.</w:t>
      </w:r>
    </w:p>
    <w:p w:rsidR="006B486B" w:rsidRPr="00D4187C" w:rsidRDefault="006B486B" w:rsidP="006B486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8712E0" w:rsidRPr="00B366E3" w:rsidRDefault="006B486B" w:rsidP="008712E0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B486B" w:rsidRPr="00D4187C" w:rsidRDefault="006B486B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Цель, стоящая перед курсом обучения, определяет направление работы: массовое обучение плаванию как жизненно необходимому навыку, дальнейшее совершенствование в спортивном плавании для формирования спортивного резерва сборных команд по плаванию.</w:t>
      </w:r>
    </w:p>
    <w:p w:rsidR="008712E0" w:rsidRPr="00D4187C" w:rsidRDefault="006B486B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Обучение плаванию представляет собой организованный процесс, задачами которого являются:</w:t>
      </w:r>
    </w:p>
    <w:p w:rsidR="008712E0" w:rsidRPr="00D4187C" w:rsidRDefault="009B5BDE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 </w:t>
      </w:r>
      <w:r w:rsidR="006B486B" w:rsidRPr="00D4187C">
        <w:rPr>
          <w:rFonts w:ascii="Times New Roman" w:hAnsi="Times New Roman" w:cs="Times New Roman"/>
          <w:sz w:val="24"/>
          <w:szCs w:val="24"/>
        </w:rPr>
        <w:t>1) содействие всестороннему физическому развитию, ук</w:t>
      </w:r>
      <w:r w:rsidR="008712E0" w:rsidRPr="00D4187C">
        <w:rPr>
          <w:rFonts w:ascii="Times New Roman" w:hAnsi="Times New Roman" w:cs="Times New Roman"/>
          <w:sz w:val="24"/>
          <w:szCs w:val="24"/>
        </w:rPr>
        <w:t xml:space="preserve">реплению здоровья и закаливанию организма </w:t>
      </w:r>
      <w:proofErr w:type="gramStart"/>
      <w:r w:rsidR="008712E0" w:rsidRPr="00D4187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8712E0" w:rsidRPr="00D4187C">
        <w:rPr>
          <w:rFonts w:ascii="Times New Roman" w:hAnsi="Times New Roman" w:cs="Times New Roman"/>
          <w:sz w:val="24"/>
          <w:szCs w:val="24"/>
        </w:rPr>
        <w:t>;</w:t>
      </w:r>
      <w:r w:rsidR="006B486B" w:rsidRPr="00D41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12E0" w:rsidRPr="00D4187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712E0" w:rsidRPr="00D4187C" w:rsidRDefault="008712E0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 </w:t>
      </w:r>
      <w:r w:rsidR="006B486B" w:rsidRPr="00D4187C">
        <w:rPr>
          <w:rFonts w:ascii="Times New Roman" w:hAnsi="Times New Roman" w:cs="Times New Roman"/>
          <w:sz w:val="24"/>
          <w:szCs w:val="24"/>
        </w:rPr>
        <w:t xml:space="preserve">2) обучение </w:t>
      </w:r>
      <w:proofErr w:type="gramStart"/>
      <w:r w:rsidR="006B486B" w:rsidRPr="00D4187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6B486B" w:rsidRPr="00D4187C">
        <w:rPr>
          <w:rFonts w:ascii="Times New Roman" w:hAnsi="Times New Roman" w:cs="Times New Roman"/>
          <w:sz w:val="24"/>
          <w:szCs w:val="24"/>
        </w:rPr>
        <w:t xml:space="preserve"> теоретическим основам техники спортивного плавания и методике ее изучения и дальнейшего совершенствования. </w:t>
      </w:r>
      <w:proofErr w:type="gramStart"/>
      <w:r w:rsidR="006B486B" w:rsidRPr="00D4187C">
        <w:rPr>
          <w:rFonts w:ascii="Times New Roman" w:hAnsi="Times New Roman" w:cs="Times New Roman"/>
          <w:sz w:val="24"/>
          <w:szCs w:val="24"/>
        </w:rPr>
        <w:t xml:space="preserve">Эта задача решается путем проведения лекций и индивидуальных бесед; демонстраций учебно-спортивных видеофильмов, фотографий, </w:t>
      </w:r>
      <w:proofErr w:type="spellStart"/>
      <w:r w:rsidR="006B486B" w:rsidRPr="00D4187C">
        <w:rPr>
          <w:rFonts w:ascii="Times New Roman" w:hAnsi="Times New Roman" w:cs="Times New Roman"/>
          <w:sz w:val="24"/>
          <w:szCs w:val="24"/>
        </w:rPr>
        <w:t>кинограмм</w:t>
      </w:r>
      <w:proofErr w:type="spellEnd"/>
      <w:r w:rsidR="006B486B" w:rsidRPr="00D41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86B" w:rsidRPr="00D4187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B486B" w:rsidRPr="00D4187C">
        <w:rPr>
          <w:rFonts w:ascii="Times New Roman" w:hAnsi="Times New Roman" w:cs="Times New Roman"/>
          <w:sz w:val="24"/>
          <w:szCs w:val="24"/>
        </w:rPr>
        <w:t xml:space="preserve"> и других наглядных пособий;</w:t>
      </w:r>
      <w:r w:rsidR="009B5BDE" w:rsidRPr="00D4187C">
        <w:rPr>
          <w:rFonts w:ascii="Times New Roman" w:hAnsi="Times New Roman" w:cs="Times New Roman"/>
          <w:sz w:val="24"/>
          <w:szCs w:val="24"/>
        </w:rPr>
        <w:t xml:space="preserve"> </w:t>
      </w:r>
      <w:r w:rsidR="006B486B" w:rsidRPr="00D4187C">
        <w:rPr>
          <w:rFonts w:ascii="Times New Roman" w:hAnsi="Times New Roman" w:cs="Times New Roman"/>
          <w:sz w:val="24"/>
          <w:szCs w:val="24"/>
        </w:rPr>
        <w:t xml:space="preserve"> обзоров и анализов индивидуальных особенностей техники плавания и методики тренировки сильнейших пловцов; объяснений причин возникновения индивидуальных ошибок в технике плавания и методов их устранения; самостоятельного изучения занимающимися специальной литературы по спортивному плаванию; </w:t>
      </w:r>
      <w:r w:rsidRPr="00D4187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8712E0" w:rsidRPr="00D4187C" w:rsidRDefault="006B486B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3) формирование плавательных навыков. Привитие и дальнейшее совершенствование правильных плавательных навыков и умений в процессе практических занятий. Эта задача решается путем многократного повторения специальных упражнений на суше и в воде и постоянного совершенствования техники плавательных движений под руководством тренера;                                                                         </w:t>
      </w:r>
      <w:r w:rsidR="008712E0" w:rsidRPr="00D418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712E0" w:rsidRPr="00D4187C" w:rsidRDefault="006B486B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4) выявление склонностей и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занимающихся к той или иной разновидности спортивного плавания на основе разносторонней плавательной подготовки в процессе изучения и совершенствования техники всех способов пла</w:t>
      </w:r>
      <w:r w:rsidR="008712E0" w:rsidRPr="00D4187C">
        <w:rPr>
          <w:rFonts w:ascii="Times New Roman" w:hAnsi="Times New Roman" w:cs="Times New Roman"/>
          <w:sz w:val="24"/>
          <w:szCs w:val="24"/>
        </w:rPr>
        <w:t xml:space="preserve">вания;  </w:t>
      </w:r>
    </w:p>
    <w:p w:rsidR="00D4187C" w:rsidRDefault="006B486B" w:rsidP="00D41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lastRenderedPageBreak/>
        <w:t>5) создание необходимых предпосылок для дальнейшего успешного спортивного совершенствования занимающихся в избранной ими разновидности спортивного плавания. Решению этой задачи содействует весь педагогический процесс, направленный на укрепление здоровья и закаливание организма, на повышение уровня всестороннего физического развития и общей работоспособности, на овладение необходимыми знаниями и основами спортивной техники плавания, на воспита</w:t>
      </w:r>
      <w:r w:rsidR="008712E0" w:rsidRPr="00D4187C">
        <w:rPr>
          <w:rFonts w:ascii="Times New Roman" w:hAnsi="Times New Roman" w:cs="Times New Roman"/>
          <w:sz w:val="24"/>
          <w:szCs w:val="24"/>
        </w:rPr>
        <w:t xml:space="preserve">ние моральных и волевых качеств </w:t>
      </w:r>
      <w:r w:rsidR="00D4187C">
        <w:rPr>
          <w:rFonts w:ascii="Times New Roman" w:hAnsi="Times New Roman" w:cs="Times New Roman"/>
          <w:sz w:val="24"/>
          <w:szCs w:val="24"/>
        </w:rPr>
        <w:t>занимающихся;</w:t>
      </w:r>
    </w:p>
    <w:p w:rsidR="006B486B" w:rsidRPr="00D4187C" w:rsidRDefault="00D4187C" w:rsidP="00D41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B486B" w:rsidRPr="00D4187C">
        <w:rPr>
          <w:rFonts w:ascii="Times New Roman" w:hAnsi="Times New Roman" w:cs="Times New Roman"/>
          <w:sz w:val="24"/>
          <w:szCs w:val="24"/>
        </w:rPr>
        <w:t xml:space="preserve"> систематическое повышение уровня спортивного мастерства в избранной разновидности спортивного плавания в целях достижения высших спортивных результатов. Данная задача решается с помощью передовых методов спортивной тренировки в процессе планомерной, многолетней тренировочной работы, направленной на систематическое повышение уровня общей и специальной физической подготовки, на овладение высотами современной техники и тактики, на воспитание моральных и волевых каче</w:t>
      </w:r>
      <w:proofErr w:type="gramStart"/>
      <w:r w:rsidR="006B486B" w:rsidRPr="00D4187C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="006B486B" w:rsidRPr="00D4187C">
        <w:rPr>
          <w:rFonts w:ascii="Times New Roman" w:hAnsi="Times New Roman" w:cs="Times New Roman"/>
          <w:sz w:val="24"/>
          <w:szCs w:val="24"/>
        </w:rPr>
        <w:t>овцов.</w:t>
      </w:r>
    </w:p>
    <w:p w:rsidR="006B486B" w:rsidRPr="00D4187C" w:rsidRDefault="006B486B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Успешно решить поставленные задачи можно лишь в условиях хорошо организованного педагогического процесса, осуществляемого на основе общих положений российской системы физического воспитания.</w:t>
      </w:r>
      <w:r w:rsidR="009B5BDE" w:rsidRPr="00D4187C">
        <w:rPr>
          <w:rFonts w:ascii="Times New Roman" w:hAnsi="Times New Roman" w:cs="Times New Roman"/>
          <w:sz w:val="24"/>
          <w:szCs w:val="24"/>
        </w:rPr>
        <w:t xml:space="preserve"> </w:t>
      </w:r>
      <w:r w:rsidRPr="00D4187C">
        <w:rPr>
          <w:rFonts w:ascii="Times New Roman" w:hAnsi="Times New Roman" w:cs="Times New Roman"/>
          <w:sz w:val="24"/>
          <w:szCs w:val="24"/>
        </w:rPr>
        <w:t>Всестороннее физическое развитие является основой для дальнейшей узкой спортивной специализации, позволяющей достигнуть высокого уровня спортивного мастерства в избранной разновидности плавания. Преподаватели и тренеры должны помимо плавательных средств широко и регулярно использовать различные упражнения из других видов спорта, чтобы создать занимающимся прочную базу для их будущей</w:t>
      </w:r>
      <w:r w:rsidR="00D4187C">
        <w:rPr>
          <w:rFonts w:ascii="Times New Roman" w:hAnsi="Times New Roman" w:cs="Times New Roman"/>
          <w:sz w:val="24"/>
          <w:szCs w:val="24"/>
        </w:rPr>
        <w:t xml:space="preserve"> узкой спортивной специализации. </w:t>
      </w:r>
      <w:r w:rsidRPr="00D4187C">
        <w:rPr>
          <w:rFonts w:ascii="Times New Roman" w:hAnsi="Times New Roman" w:cs="Times New Roman"/>
          <w:sz w:val="24"/>
          <w:szCs w:val="24"/>
        </w:rPr>
        <w:t>Наряду с этим в процессе занятий плаванием и общей физической подготовкой необходимо прививать занимающимся разнообразные прикладные навыки и умения, позволяющие им быстро приспособиться к различным действиям в трудовой, оборонной и спортивной деятельности.</w:t>
      </w:r>
    </w:p>
    <w:p w:rsidR="006B486B" w:rsidRPr="00D4187C" w:rsidRDefault="006B486B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Система начального обучения плаванию подчинена методическим закономерностям педагогического (учебно-тренировочного) процесса, которые определяются принципами, правилами и методами обучения, особенностями усвоения знаний, освоения навыков выполнения движений, учета особенностей физического развития обучающихся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>ак в любом педагогическом процессе, в процессе начального обучения плаванию осуществляется педагогическое взаимодействие педагога и занимающегося, которое включает в себя педагогическое влияние, активное восприятие, усвоение, заинтересован</w:t>
      </w:r>
      <w:r w:rsidR="008712E0" w:rsidRPr="00D4187C">
        <w:rPr>
          <w:rFonts w:ascii="Times New Roman" w:hAnsi="Times New Roman" w:cs="Times New Roman"/>
          <w:sz w:val="24"/>
          <w:szCs w:val="24"/>
        </w:rPr>
        <w:t>н</w:t>
      </w:r>
      <w:r w:rsidRPr="00D4187C">
        <w:rPr>
          <w:rFonts w:ascii="Times New Roman" w:hAnsi="Times New Roman" w:cs="Times New Roman"/>
          <w:sz w:val="24"/>
          <w:szCs w:val="24"/>
        </w:rPr>
        <w:t>ость занимающегося.</w:t>
      </w:r>
    </w:p>
    <w:p w:rsidR="009B5BDE" w:rsidRPr="00D4187C" w:rsidRDefault="009B5BDE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DE" w:rsidRPr="00B366E3" w:rsidRDefault="009B5BDE" w:rsidP="009B5BDE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B366E3">
        <w:rPr>
          <w:b/>
          <w:color w:val="000000"/>
          <w:shd w:val="clear" w:color="auto" w:fill="FFFFFF"/>
        </w:rPr>
        <w:lastRenderedPageBreak/>
        <w:t>Планируемые результаты</w:t>
      </w:r>
    </w:p>
    <w:p w:rsidR="009B5BDE" w:rsidRPr="00D4187C" w:rsidRDefault="009B5BDE" w:rsidP="009B5B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предусматривает формирование у учащихся знаний, умений и навыков, ключевых компетенций.</w:t>
      </w:r>
    </w:p>
    <w:p w:rsidR="009B5BDE" w:rsidRPr="00D4187C" w:rsidRDefault="009B5BDE" w:rsidP="009B5B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должны знать/ понимать: 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безопасного поведения; 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выполнения базовых движений и элементов трудности;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смысл спортивной терминологии;</w:t>
      </w:r>
    </w:p>
    <w:p w:rsidR="009B5BDE" w:rsidRPr="00D4187C" w:rsidRDefault="009B5BDE" w:rsidP="009B5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2.Учащиеся должны уметь: 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контролировать в процессе занятий  свое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телоположение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осанку, основные функциональные показатели: артериальное давление, пульс, дыхание; 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и выполнять силовые комплексы с учетом индивидуальных особенностей;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наблюдение за своим развитием и индивидуальной физической подготовленностью;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соблюдать правила безопасности и  принципы оздоровительной тренировки;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современный спортивный инвентарь и оборудование</w:t>
      </w:r>
    </w:p>
    <w:p w:rsidR="009B5BDE" w:rsidRPr="00D4187C" w:rsidRDefault="009B5BDE" w:rsidP="009B5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3. Использовать приобретенные знания и умения в практической деятельности                   повседневной жизни: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для повышения работоспособности, укреплении здоровья;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для проведения самостоятельных занятий по формированию телосложения и</w:t>
      </w:r>
    </w:p>
    <w:p w:rsidR="009B5BDE" w:rsidRPr="00D4187C" w:rsidRDefault="009B5BDE" w:rsidP="009B5BDE">
      <w:pPr>
        <w:pStyle w:val="a5"/>
        <w:spacing w:after="0" w:line="360" w:lineRule="auto"/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коррекции осанки, развитию физических качеств;</w:t>
      </w:r>
    </w:p>
    <w:p w:rsidR="009B5BDE" w:rsidRPr="00D4187C" w:rsidRDefault="009B5BDE" w:rsidP="009B5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Основной ожидаемый результат - активное участие учащихся  в спортивных соревнованиях по плаванию, улучшить физические показатели. Педагог  создает мониторинг достижений обучающихся, где можно проследить рост учащихся.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Очень важно осуществлять контроль за физическим состоянием 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выполнении упражнений необходимо рационально регулировать нагрузку. Дозировка объема и интенсивности физических упражнений достигается определенным числом повторений, темпом выполнения, изменением площади опоры, использованием длинных и коротких рычагов, сменой исходных положений и способов выполнения упражнений, рациональным чередованием времени нагрузки и отдыха, применением различных предметов, слова, средств наглядного воздействия на детей. Следует обращать особое внимание на признаки физического неблагополучия ребёнка, при появлении которых необходимо снизить нагрузку или прекратить на время занятие.</w:t>
      </w:r>
    </w:p>
    <w:p w:rsidR="009B5BDE" w:rsidRPr="00D4187C" w:rsidRDefault="009B5BDE" w:rsidP="009B5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76D4" w:rsidRPr="00D4187C" w:rsidRDefault="00B476D4" w:rsidP="009B5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Направленность программы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Физкультурно-спортивная.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Уровень</w:t>
      </w:r>
      <w:r w:rsidR="00B36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Стартовый, базовый.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Адресат программы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рассчитана на работу с детьми 10-12 лет.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Условия приема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Зачисление детей в секцию: платные образовательные услуги производится на основании подписанного договора родителя (законного представителя) обучающегося;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Обучающийся должен быть в возрасте от 10 до 12 лет;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Обучающийся должен владеть русским языком.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Перед началом посещения плавания обязательно понадобится посетить 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педиатра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бы не было медицинских противопоказаний.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Обучающийся должен иметь все необходимо для занятий по плаванию (купальные плавки/купальник, резиновую шапочку, резиновые тапочки, полотенце, и т.д.)</w:t>
      </w:r>
    </w:p>
    <w:p w:rsidR="00E6655D" w:rsidRPr="00B366E3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Объем программы:</w:t>
      </w:r>
    </w:p>
    <w:p w:rsidR="00E6655D" w:rsidRPr="00D4187C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Общее количество учебных недель -38, в неделю – 4 часа в неделю (для групп от 10 до 12 лет) Общий объ</w:t>
      </w:r>
      <w:r w:rsidR="00B36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ем, за весь период обучения- 304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</w:t>
      </w:r>
    </w:p>
    <w:p w:rsidR="00E6655D" w:rsidRPr="00B366E3" w:rsidRDefault="00E6655D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Формы обучения и виды занятий:</w:t>
      </w:r>
    </w:p>
    <w:p w:rsidR="00E6655D" w:rsidRPr="00D4187C" w:rsidRDefault="00D4187C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</w:t>
      </w:r>
      <w:r w:rsidR="00E6655D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чная.</w:t>
      </w:r>
    </w:p>
    <w:p w:rsidR="00E6655D" w:rsidRPr="00D4187C" w:rsidRDefault="00D4187C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Виды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Групповые и индивидуальные занятия</w:t>
      </w:r>
      <w:r w:rsidR="00E6655D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476D4" w:rsidRPr="00D4187C" w:rsidRDefault="00B476D4" w:rsidP="00E66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76D4" w:rsidRPr="00D4187C" w:rsidRDefault="00B476D4" w:rsidP="00B476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Формы организации образовательного процесса</w:t>
      </w:r>
      <w:r w:rsidR="002032F2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составлена таким образом, что организация деятельности школьников предполагает следующие формы: двигательные, игровые, сюжетные, тренирующие.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своей структуре занятие плаванием делится на три части: подготовительную, основную и заключительную. Структура занятия строго не определена, может включать такие формы работы как: психологическую гимнастику, беседу, показ иллюстраций и пособий, тренажерный зал для поддержания формы, бассейн  ит.д.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реализации программы используются следующие образовательные технологии: 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здоровьесберегающая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технология; 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игровые и педагогические технологии; 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личностно-ориентированные технологии,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технология развивающего обучения.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успешной организации и осуществления физкультурно-спортивной деятельности школьников используются следующие методы обучения: словесный,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наглядный, практический, игровой, индуктивный, дедуктивный, синтетический, частично поисковый, аналитический.</w:t>
      </w:r>
      <w:proofErr w:type="gramEnd"/>
    </w:p>
    <w:p w:rsidR="00B476D4" w:rsidRPr="00B366E3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Срок освоения программы: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38 недель обучения.</w:t>
      </w:r>
    </w:p>
    <w:p w:rsidR="00B476D4" w:rsidRPr="00B366E3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Режим занятий: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по программе проводятся 4 раза в неделю по 45 минут, в период с сентября по май текущего учебного года. Общее к</w:t>
      </w:r>
      <w:r w:rsidR="00B36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оличество часов реализации – 304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часа.</w:t>
      </w:r>
    </w:p>
    <w:p w:rsidR="00B476D4" w:rsidRPr="00CB7302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76D4" w:rsidRPr="00B366E3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36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программы: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написании данной программы мы исходили из того, что игра – ведущий вид деятельности в любом  возрасте, она оказывает значительное влияние на развитие ребенка.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игровой деятельности наиболее интенсивно формируются психические качества и личностные особенности ребенка. В игре складываются различные виды деятельности, которые  приобретают самостоятельное значение.</w:t>
      </w:r>
    </w:p>
    <w:p w:rsidR="007414BE" w:rsidRPr="0032685F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68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Содержание программы обучения плаванию:</w:t>
      </w:r>
    </w:p>
    <w:p w:rsidR="007414BE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1)Кроль на груди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B476D4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Техника </w:t>
      </w:r>
      <w:r w:rsidR="00B476D4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плавания кролем на груди.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Кроль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самый быстроходный способ плавания. Техника движений кролем очень близка другим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кролевидным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способам плавани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кролю на спине и дельфину. Поэтому кроль широко применяется при обучении плаванию особенно детей и подростков.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тела и головы.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плавании кролем тело пловца почти горизонтально лежит на поверхности воды, лицо опущено в воду. Во время вдоха голова пловца поворачивается в сторону.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ног.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 пловца, слегка согнутые в коленях, выполняют непрерывные ритмичные движения снизу-вверх и сверху-вниз навстречу друг другу. Эти движения производятся от бедра с одинаковым размахом ног, не превышая 30-40 см. При правильном движении ног на поверхности воды появляются только пятки, оставляя за собой брызги и пенистый след.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Движение рук.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Руки пловца работают попеременно: когда одна рука делает гребок, другая проносится над водой; когда одна рука заканчивает гребок у бедра и вынимается из воды, другая рука заканчивает движение над водой и входит в воду. Пловец продвигается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вперед в основном за счет гребков руками, поэтому рабочую – подводную часть гребка нужно стараться удлинять, продолжая гребок от бедра.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гребка рука, слегка согнутая в локте, с постепенным  ускорением движется назад. Гребковые движения руками должны проходить под грудью и животом кролиста. Во время гребка рука пловца, особенно кисть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должна быть жесткой и напряженной. Пловец должен чувствовать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он продвигается вперед, опираясь и отталкиваясь ладонью о плотный предмет.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Дыхание.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плавании кролем лицо большую часть времени находится в воде, поэтому для вдоха пловец поворачивает голову направо или налево. Дыхание пловца обычно согласуется с работой одной из рук. Вдох делается через рот во время конца гребка, когда рука вынимается из воды. Выдох продолжается до тех пор, пока рука, под которую делается вдох, снова придет в положение окончания гребка. Выдох в воду начинается сразу после вдоха и делается непрерывно через слегка  приоткрытый рот.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Согласование движений.</w:t>
      </w:r>
    </w:p>
    <w:p w:rsidR="00B476D4" w:rsidRPr="00D4187C" w:rsidRDefault="00B476D4" w:rsidP="00741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Кролист продвигается вперед за счет  непрерывных попеременных гребков руками и непрерывных  ритмичных движений ногами. При плавании кролем на каждые два гребка руками приходится часть ударов ногами. Кролист делает вдох в конце каждого гребка руки, под которую он дышит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т.е. на шесть ударов ногами и два гребка руками приходится один вдох.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2)Кроль на спине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плавания кролем на спине.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плавания кролем на спине  очень похожа на плавание кролем на груди. Одна и та же координация движений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схожая работа ног и рук и более легкая техника дыхания- не нужно поворачивать голову  и делать выдох в воду—позволяет новичкам быстрее осваивать кроль на спине по сравнению с кролем на груди.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 тела и головы.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плавании кролем на спине пловец лежит у самой поверхности воды  почти горизонтально. Затылок в воде, над водой находится только его лицо.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ног.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 работают так же, как в кроле на груди. Однако при плавании на спине колени сгибаются несколько больше, чем в кроле на груди, после чего идет активное разгибание колен, продвигающее пловца вперед. При правильной работе ног на поверхности воды появляется фонтанчик от стоп.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Движение рук.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Руки пловца работают попеременно: когда одна рука делает гребок, другая проносится над водой. Когда одна рука заканчивает гребок у бедра и вынимается из воды, другая рука заканчивает движение над водой и входит в воду. Во время гребка рука слегка сгибается в локте, но остается все время напряженной, особенно кисть. Гребок проводится по направлению к бедру.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Дыхание.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как лицо пловца при плавании на спине находится над водой, то техника дыхания очень проста. Дыхание согласуется с движениями рук. Вдох делается в момент окончания гребка и выноса рук из воды, выдох продолжается все остальное время до тех пор, пока рука, под которую делается вдох, снова придет в положение у бедра.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Согласование движений.</w:t>
      </w:r>
    </w:p>
    <w:p w:rsidR="00B476D4" w:rsidRPr="00D4187C" w:rsidRDefault="00B476D4" w:rsidP="00741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Пловец продвигается вперед за счет попеременных гребков руками и непрерывных движений ногами. При плавании на спине на каждые два гребка руками приходится шесть ударов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ногами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время пловец успевает сделать вдох и выдох.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3)Брасс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Техника плавания брассом.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Брасс наиболее тихоходный среди других спортивных способов, 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велико его прикладное значение. Бесшумность передвижения, хороший обзор, мощные движения ногами, возможность преодолевать большие расстояния позволяют пловцу применять все это при спасении транспортировке пострадавшего и т.д.</w:t>
      </w:r>
    </w:p>
    <w:p w:rsidR="00B476D4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76D4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 тела и головы. 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плавании способом брасс пловец лежит почти горизонтально у поверхности воды, руки выпрямлены, ладони вниз, голова между рук, лицо опущено в воду, ноги прямые, не напряжены, пятки у поверхности воды, стопы повернуты немного внутрь. При этом таз не опускать, в пояснице не прогибаться, мышцы спины не расслаблять.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Из этого исходного положения выполняют гребок руками в стороны-вниз-назад, затем медленно подтягивают пятки к ягодицам. Голову приподнимают так, чтобы рот был над поверхностью воды, и можно было сделать вдох. Когда ноги подтянуты и голени разведены в стороны, надо быстро убрать локти под грудь и вывести руки вперед к поверхности воды. Одновременно с выведением рук выполняется сильный толчок ногами. На одно движение руками и толчок ногами делается вдох и выдох.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ног.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скольжения, когда прямые ноги соединены, носки оттянуты, а пятки находятся у поверхности воды, ноги свободно, не напрягаясь, одновременно и симметрично сгибают в коленных и тазобедренных суставах, колени разводят в стороны,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примерно на ширину плеч. Стопы начинают приближать к ягодицам, пятки у поверхности воды.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концу подтягивания для уменьшения сопротивления голени и стопы скрыты за бедрами и подтягиваются не быстро.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рук.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скольжени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 выпрямлены, ладони вниз, голова между рук, лицо в воде, тело лежит свободно и ровно. Из этого положения руками делают рабочее движение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гребок. Развернув ладони в сторону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наружу (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большими пальцам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вниз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движения руками в стороны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вниз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назад одновременно и симметрично.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Дыхание.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Дыхание зависит от движений руками и согласуется с движениями ногами. Вдох выполняют через рот во второй половине гребка, когда плечи пловца принимают наиболее высокое положение. В этот момент пловец приподнимает голову и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рот окажется над поверхностью воды, делает вдох. Затем опус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кает голову и выполняет выдох (через рот и нос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 воду, который продолжается до следующего вдоха. 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Вдох надо выполнять быстро, но глубоко. Тело при этом не поднимать, достаточно движения головой вверх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назад. Выдох делать беспрерывно, когда руки выводятся вперед.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Согласование движений.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обеспечивают первоначальное продвижение пловца вперед. С работой рук согласуется выполнение вдоха. Когда руки разводят в стороны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414BE"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назад, голова пловца приподнимается и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только рот оказывается над водой, следует вдох.</w:t>
      </w:r>
    </w:p>
    <w:p w:rsidR="00B476D4" w:rsidRPr="00D4187C" w:rsidRDefault="00B476D4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момент окончания гребка начинается подтягивание ног. Одновременно с выведением рук вперед пловец выполняет толчок ногами и скользит в воде.  </w:t>
      </w: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Default="007414B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7302" w:rsidRPr="00D4187C" w:rsidRDefault="00CB7302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CB7302" w:rsidRDefault="007414BE" w:rsidP="007414B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73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2. Комплекс организационно-педагогических условий</w:t>
      </w:r>
    </w:p>
    <w:p w:rsidR="0032685F" w:rsidRDefault="007414BE" w:rsidP="007414B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68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3268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 Учебный план</w:t>
      </w:r>
    </w:p>
    <w:p w:rsidR="007414BE" w:rsidRPr="0032685F" w:rsidRDefault="0032685F" w:rsidP="007414B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Дополнительной общеобразовательной  общеразвивающей программы «Плавание» 1 года обучения на 2022-2023 учебный год</w:t>
      </w:r>
    </w:p>
    <w:p w:rsidR="007414BE" w:rsidRPr="00D4187C" w:rsidRDefault="007414BE" w:rsidP="007414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276"/>
        <w:gridCol w:w="916"/>
        <w:gridCol w:w="1819"/>
        <w:gridCol w:w="1702"/>
        <w:gridCol w:w="2616"/>
      </w:tblGrid>
      <w:tr w:rsidR="007414BE" w:rsidRPr="00D4187C" w:rsidTr="00B35C1E">
        <w:trPr>
          <w:trHeight w:val="326"/>
        </w:trPr>
        <w:tc>
          <w:tcPr>
            <w:tcW w:w="850" w:type="dxa"/>
            <w:vMerge w:val="restart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№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gramStart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414BE" w:rsidRPr="00D4187C" w:rsidRDefault="007414BE" w:rsidP="00B35C1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раздела, модуля, темы</w:t>
            </w:r>
          </w:p>
        </w:tc>
        <w:tc>
          <w:tcPr>
            <w:tcW w:w="4437" w:type="dxa"/>
            <w:gridSpan w:val="3"/>
          </w:tcPr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Количество часов</w:t>
            </w:r>
          </w:p>
        </w:tc>
        <w:tc>
          <w:tcPr>
            <w:tcW w:w="2616" w:type="dxa"/>
            <w:vMerge w:val="restart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промежуточной аттестации/текущего контроля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14BE" w:rsidRPr="00D4187C" w:rsidTr="00B35C1E">
        <w:trPr>
          <w:trHeight w:val="380"/>
        </w:trPr>
        <w:tc>
          <w:tcPr>
            <w:tcW w:w="850" w:type="dxa"/>
            <w:vMerge/>
          </w:tcPr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7414BE" w:rsidRPr="00D4187C" w:rsidRDefault="007414BE" w:rsidP="00B35C1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vMerge w:val="restart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1" w:type="dxa"/>
            <w:gridSpan w:val="2"/>
          </w:tcPr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Из них</w:t>
            </w:r>
          </w:p>
        </w:tc>
        <w:tc>
          <w:tcPr>
            <w:tcW w:w="2616" w:type="dxa"/>
            <w:vMerge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14BE" w:rsidRPr="00D4187C" w:rsidTr="00B35C1E">
        <w:trPr>
          <w:trHeight w:val="584"/>
        </w:trPr>
        <w:tc>
          <w:tcPr>
            <w:tcW w:w="850" w:type="dxa"/>
            <w:vMerge/>
          </w:tcPr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7414BE" w:rsidRPr="00D4187C" w:rsidRDefault="007414BE" w:rsidP="00B35C1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vMerge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9" w:type="dxa"/>
          </w:tcPr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Теоретические занятия</w:t>
            </w:r>
          </w:p>
        </w:tc>
        <w:tc>
          <w:tcPr>
            <w:tcW w:w="1702" w:type="dxa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2616" w:type="dxa"/>
            <w:vMerge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14BE" w:rsidRPr="00D4187C" w:rsidTr="00B35C1E">
        <w:trPr>
          <w:trHeight w:val="6425"/>
        </w:trPr>
        <w:tc>
          <w:tcPr>
            <w:tcW w:w="850" w:type="dxa"/>
          </w:tcPr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1.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2.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3.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4.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5. 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7.</w:t>
            </w:r>
          </w:p>
        </w:tc>
        <w:tc>
          <w:tcPr>
            <w:tcW w:w="1276" w:type="dxa"/>
          </w:tcPr>
          <w:p w:rsidR="007414BE" w:rsidRPr="00D4187C" w:rsidRDefault="007414BE" w:rsidP="00B35C1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 и методика физической культуры и спорта</w:t>
            </w:r>
          </w:p>
          <w:p w:rsidR="007414BE" w:rsidRPr="00D4187C" w:rsidRDefault="007414BE" w:rsidP="00B35C1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Общефизическая подготовка на суше и в воде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Специальная физическая и спортивно-физическая подготовка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Психологическая подготовка</w:t>
            </w:r>
          </w:p>
          <w:p w:rsidR="00902ECB" w:rsidRPr="00D4187C" w:rsidRDefault="00902ECB" w:rsidP="00902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Тестирование, участие в соревнованиях</w:t>
            </w:r>
          </w:p>
          <w:p w:rsidR="00902ECB" w:rsidRPr="00D4187C" w:rsidRDefault="00902ECB" w:rsidP="00902ECB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и судейская практика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Восстановительные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мероприятия и медицинское обслуживание </w:t>
            </w:r>
          </w:p>
        </w:tc>
        <w:tc>
          <w:tcPr>
            <w:tcW w:w="916" w:type="dxa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7ч.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3743EC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3743EC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73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2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6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2 ч.  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1 ч.</w:t>
            </w:r>
          </w:p>
        </w:tc>
        <w:tc>
          <w:tcPr>
            <w:tcW w:w="1819" w:type="dxa"/>
          </w:tcPr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7ч.</w:t>
            </w: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4 ч.</w:t>
            </w: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5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1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1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30 мин.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______</w:t>
            </w:r>
          </w:p>
        </w:tc>
        <w:tc>
          <w:tcPr>
            <w:tcW w:w="1702" w:type="dxa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--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3743EC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57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="003743EC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1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5 ч.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1 ч. 30 мин.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1 ч. </w:t>
            </w:r>
          </w:p>
          <w:p w:rsidR="007414BE" w:rsidRPr="00D4187C" w:rsidRDefault="007414BE" w:rsidP="00B35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16" w:type="dxa"/>
          </w:tcPr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Устный опрос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игры и соревнования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Тематические игры, соревнования, аттестация 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Общение</w:t>
            </w:r>
            <w:proofErr w:type="gramStart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наблюдение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соревнованиях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Аттестация </w:t>
            </w:r>
          </w:p>
          <w:p w:rsidR="00902ECB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Практика 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Теория 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необходимости</w:t>
            </w: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414BE" w:rsidRPr="00D4187C" w:rsidRDefault="007414BE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B35C1E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объем: 152ч.</w:t>
      </w:r>
    </w:p>
    <w:p w:rsidR="00B35C1E" w:rsidRPr="00D4187C" w:rsidRDefault="00B35C1E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Часы в неделю: 4ч.</w:t>
      </w:r>
    </w:p>
    <w:p w:rsidR="007414BE" w:rsidRDefault="007414BE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Pr="0032685F" w:rsidRDefault="00CB7302" w:rsidP="007414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Default="007414BE" w:rsidP="007414B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7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Pr="003268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3268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 Учебный план </w:t>
      </w:r>
    </w:p>
    <w:p w:rsidR="0032685F" w:rsidRPr="0032685F" w:rsidRDefault="0032685F" w:rsidP="0032685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Дополнительной общеобразовательной  общеразвивающей программы «Плавание» 2 года обучения на 2022-2023 учебный год</w:t>
      </w:r>
    </w:p>
    <w:p w:rsidR="0032685F" w:rsidRPr="0032685F" w:rsidRDefault="0032685F" w:rsidP="007414B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7414BE" w:rsidRPr="00D4187C" w:rsidRDefault="007414BE" w:rsidP="007414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276"/>
        <w:gridCol w:w="1134"/>
        <w:gridCol w:w="1601"/>
        <w:gridCol w:w="1702"/>
        <w:gridCol w:w="2616"/>
      </w:tblGrid>
      <w:tr w:rsidR="007414BE" w:rsidRPr="00D4187C" w:rsidTr="00B35C1E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раздела, модуля, темы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промежуточной аттестации/текущего контроля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14BE" w:rsidRPr="00D4187C" w:rsidTr="00B35C1E">
        <w:trPr>
          <w:trHeight w:val="3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14BE" w:rsidRPr="00D4187C" w:rsidTr="00B35C1E">
        <w:trPr>
          <w:trHeight w:val="5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414BE" w:rsidRPr="00D4187C" w:rsidTr="00B35C1E">
        <w:trPr>
          <w:trHeight w:val="36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 и методика физической культуры и спорта</w:t>
            </w:r>
          </w:p>
          <w:p w:rsidR="00902ECB" w:rsidRPr="00D4187C" w:rsidRDefault="00902ECB" w:rsidP="00902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7414BE" w:rsidP="00902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Общефизическая подготовка на суше и в воде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Специальная физическая и спортивно-физическая подготовка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Психологическая подготовка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Тестирование, участие в соревнованиях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Инструктаж и судейская практика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Восстановительные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мероприятия и медицинское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7ч.</w:t>
            </w: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3743EC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3743EC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7ч.</w:t>
            </w: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 мин.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--</w:t>
            </w: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3743EC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3743EC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ч. 30 мин.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ч.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Устный опрос</w:t>
            </w: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игры и соревнования</w:t>
            </w: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Тематические игры, </w:t>
            </w:r>
            <w:r w:rsidR="007414BE"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соревнования, аттестация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Общение</w:t>
            </w:r>
            <w:proofErr w:type="gramStart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наблюдение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  <w:p w:rsidR="00902ECB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соревнованиях</w:t>
            </w: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Аттестация</w:t>
            </w: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</w:t>
            </w: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Теория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2ECB" w:rsidRPr="00D4187C" w:rsidRDefault="00902ECB" w:rsidP="00902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необходимости</w:t>
            </w: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14BE" w:rsidRPr="00D4187C" w:rsidRDefault="007414BE" w:rsidP="00B35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414BE" w:rsidRPr="00D4187C" w:rsidRDefault="007414BE" w:rsidP="007414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14BE" w:rsidRPr="00D4187C" w:rsidRDefault="00B35C1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объем: 152ч.</w:t>
      </w:r>
    </w:p>
    <w:p w:rsidR="00B35C1E" w:rsidRPr="00D4187C" w:rsidRDefault="00B35C1E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Часы в неделю: 4ч.</w:t>
      </w:r>
    </w:p>
    <w:p w:rsidR="00C41385" w:rsidRPr="00D4187C" w:rsidRDefault="00C41385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5C1E" w:rsidRPr="00D4187C" w:rsidRDefault="00B35C1E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5C1E" w:rsidRPr="00D4187C" w:rsidRDefault="00B35C1E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5C1E" w:rsidRDefault="00B35C1E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B7302" w:rsidRPr="0032685F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7302" w:rsidRPr="00CB7302" w:rsidRDefault="00CB7302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B35C1E" w:rsidRPr="0032685F" w:rsidRDefault="0032685F" w:rsidP="00B35C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68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Учебно-тематический план на 2022-2023 учебный год</w:t>
      </w:r>
    </w:p>
    <w:p w:rsidR="00B35C1E" w:rsidRPr="00D4187C" w:rsidRDefault="00B35C1E" w:rsidP="00B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(спортивно-оздоровительный этап)</w:t>
      </w:r>
    </w:p>
    <w:p w:rsidR="00B35C1E" w:rsidRPr="00D4187C" w:rsidRDefault="00B35C1E" w:rsidP="00B35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264"/>
        <w:gridCol w:w="1134"/>
        <w:gridCol w:w="992"/>
        <w:gridCol w:w="861"/>
      </w:tblGrid>
      <w:tr w:rsidR="00B35C1E" w:rsidRPr="00D4187C" w:rsidTr="00B35C1E">
        <w:trPr>
          <w:trHeight w:val="8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              №</w:t>
            </w:r>
          </w:p>
        </w:tc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B35C1E" w:rsidRPr="00D4187C" w:rsidTr="00B35C1E">
        <w:trPr>
          <w:cantSplit/>
          <w:trHeight w:val="1420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5C1E" w:rsidRPr="00D4187C" w:rsidRDefault="00B35C1E" w:rsidP="00B35C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Теоре-тические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5C1E" w:rsidRPr="00D4187C" w:rsidRDefault="00B35C1E" w:rsidP="00B35C1E">
            <w:pPr>
              <w:spacing w:after="0" w:line="240" w:lineRule="auto"/>
              <w:ind w:left="113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вид спорта «Плавание»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режим,  питание пловца.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тренировки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подготовительным упражнениям по освоению бассейна (с водой)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элементарным движениям в воде руками и ногами и передвижения по дну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2.Плавание «кроль»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плавания кроль на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плавания кроль на спине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3.Плавание «брасс»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плавания брасс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выполнению стартов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выполнению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Контроль и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психологическая подготовка и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работа, 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(онлайн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5C1E" w:rsidRPr="00D4187C" w:rsidTr="00B35C1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</w:tbl>
    <w:p w:rsidR="00B35C1E" w:rsidRPr="00D4187C" w:rsidRDefault="00B35C1E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5C1E" w:rsidRPr="00D4187C" w:rsidRDefault="00B35C1E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685F" w:rsidRPr="00D4187C" w:rsidRDefault="0032685F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0A6C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5C1E" w:rsidRPr="0032685F" w:rsidRDefault="0032685F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на 2022 - 2023</w:t>
      </w:r>
      <w:r w:rsidR="00B35C1E" w:rsidRPr="0032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35C1E" w:rsidRPr="00D4187C" w:rsidRDefault="00ED0A6C" w:rsidP="00B35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(для детей 10 – 12 </w:t>
      </w:r>
      <w:r w:rsidR="00B35C1E"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лет) </w:t>
      </w:r>
    </w:p>
    <w:p w:rsidR="00B35C1E" w:rsidRPr="00D4187C" w:rsidRDefault="00B35C1E" w:rsidP="00B35C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459"/>
        <w:gridCol w:w="2015"/>
        <w:gridCol w:w="2095"/>
        <w:gridCol w:w="1882"/>
      </w:tblGrid>
      <w:tr w:rsidR="00B35C1E" w:rsidRPr="00D4187C" w:rsidTr="00B35C1E">
        <w:trPr>
          <w:trHeight w:val="315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C1E" w:rsidRPr="00D4187C" w:rsidRDefault="00B35C1E" w:rsidP="00B35C1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60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5C1E" w:rsidRPr="00D4187C" w:rsidTr="00B35C1E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«Инструктаж»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Введение в вид спорта «Плавание»</w:t>
            </w:r>
          </w:p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режим,  питание пловца.</w:t>
            </w:r>
          </w:p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тренировки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«Повторение пройденного материала (закрепление практикой)»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«Передвижение в воде в разных направлениях» (поперек бассейна)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«Передвижение в воде в разных направлениях» (вдоль бассейна)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глубокому вдоху и длительному выдоху» (разучивание самых легких игр)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глубокому вдоху и длительному выдоху» (самостоятельное придумывание игры)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глубокому вдоху и длительному выдоху» (разучивание упражнений в движении)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глубокому вдоху и длительному выдоху» (самостоятельно)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Раздел: «Плавание» тема: </w:t>
            </w: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«Упражнения, обучающие погружению и всплыванию» (разучивание самых легких игр)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35C1E" w:rsidRPr="00D4187C" w:rsidTr="00ED0A6C"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погружению и всплыванию» (самостоятельное придумывание игры)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погружению и всплыванию» (с игрушками на дне)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погружению и всплыванию» (самостоятельно)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«звезда» на спине» (разучивание)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«звезда» на спине» (коррекция учителя)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«звезда» на спине» (кто дольше пролежит)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«звезда» на спине» (самостоятельно)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«Стрела» с поддерживающими средствами» (разучивание)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«Стрела» с поддерживающими средствами» (разучивание)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«Стрела» с поддерживающими средствами» (с помощью учителя)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«Стрела» с поддерживающими средствами» (кто дальше)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«Упражнение «Стрела» с поддерживающими средствами» (самостоятельно)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 «Плавание» те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ма: 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«Разучивание движения ног у </w:t>
            </w: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опоры»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D0A6C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35C1E" w:rsidRPr="00D4187C" w:rsidTr="00505B4E"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4E" w:rsidRPr="00D4187C" w:rsidRDefault="00505B4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4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у опоры» (разучивание в воде у бортиков)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4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4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ED0A6C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4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у опоры» (с помощью учителя)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у опоры» (самостоятельно)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в движении с опорой на доску»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в движении с о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порой на доску» (разучивание по - </w:t>
            </w:r>
            <w:proofErr w:type="spellStart"/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фазно</w:t>
            </w:r>
            <w:proofErr w:type="spellEnd"/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в движении с опорой на доску» (с помощью учителя)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«Разучивание движения ног в движении с опорой на доску» (самостоятельно)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скольжению» (разучивание)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скольжению» (кто дальше)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505B4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«Упражнения, обучающие скольжению» (игры)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«Закрепление приобретенных навыков» (игры)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«Закрепление приобретенных навыков» (соревнования)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E0561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«Плавание» тема: «Закрепление приобретенных навыков» (соревнования)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B4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61" w:rsidRPr="00D4187C" w:rsidRDefault="00BE0561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1E" w:rsidRPr="00D4187C" w:rsidRDefault="00BE0561" w:rsidP="00BE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35C1E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C1E" w:rsidRPr="00D4187C" w:rsidTr="00B35C1E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1E" w:rsidRPr="00D4187C" w:rsidRDefault="00B35C1E" w:rsidP="00B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152 часов</w:t>
            </w:r>
          </w:p>
        </w:tc>
      </w:tr>
    </w:tbl>
    <w:p w:rsidR="009B5BDE" w:rsidRPr="00EA092F" w:rsidRDefault="009B5BDE" w:rsidP="00EA09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6E5CDD" w:rsidRPr="00D4187C" w:rsidRDefault="006E5CDD" w:rsidP="00B4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40AF" w:rsidRPr="0032685F" w:rsidRDefault="002140AF" w:rsidP="002140AF">
      <w:pPr>
        <w:pStyle w:val="a5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E5CDD" w:rsidRPr="0032685F">
        <w:rPr>
          <w:rFonts w:ascii="Times New Roman" w:hAnsi="Times New Roman" w:cs="Times New Roman"/>
          <w:b/>
          <w:sz w:val="28"/>
          <w:szCs w:val="28"/>
        </w:rPr>
        <w:t xml:space="preserve">Теоретическая подготовка спортсменов </w:t>
      </w:r>
      <w:r w:rsidRPr="0032685F">
        <w:rPr>
          <w:rFonts w:ascii="Times New Roman" w:hAnsi="Times New Roman" w:cs="Times New Roman"/>
          <w:b/>
          <w:sz w:val="28"/>
          <w:szCs w:val="28"/>
        </w:rPr>
        <w:t>на этапах многолетней подготовки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1. Физическая культура и спорт в Российской Федерации.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2. Физическая культура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оставная часть культуры, одно из важных 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средств воспитания. Задачи физического воспитания в России: укрепление здоровья, всестороннее физическое развитие.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3. Повышение роли и значения физической культуры в борьбе за культурный и здоровый отдых и творческое долголетие людей.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4. Единая всероссийская спортивная классификация.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5. Почетные спортивные звания и спортивные разряды, установленные в России.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6. Роль спортивной классификации в стимулировании массовости спорта, роста мастерства спортсменов и совершенствования методов обучения и тренировки. Краткий разбор положения о действующей спортивной классификации и разрядных норм по данному виду спорта.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7. Организационная структура и управление физкультурным движением в России.</w:t>
      </w:r>
    </w:p>
    <w:p w:rsidR="002140AF" w:rsidRPr="00D4187C" w:rsidRDefault="002140AF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DD" w:rsidRPr="0032685F" w:rsidRDefault="006E5CDD" w:rsidP="002140AF">
      <w:pPr>
        <w:pStyle w:val="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32685F">
        <w:rPr>
          <w:sz w:val="24"/>
          <w:szCs w:val="24"/>
        </w:rPr>
        <w:t>1.1.2. Физическая подготовка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Одно из основных условий достижения высоких результатов – </w:t>
      </w:r>
      <w:proofErr w:type="spellStart"/>
      <w:r w:rsidRPr="00D4187C">
        <w:rPr>
          <w:rFonts w:ascii="Times New Roman" w:hAnsi="Times New Roman" w:cs="Times New Roman"/>
          <w:sz w:val="24"/>
          <w:szCs w:val="24"/>
        </w:rPr>
        <w:t>единствообщей</w:t>
      </w:r>
      <w:proofErr w:type="spellEnd"/>
      <w:r w:rsidRPr="00D4187C">
        <w:rPr>
          <w:rFonts w:ascii="Times New Roman" w:hAnsi="Times New Roman" w:cs="Times New Roman"/>
          <w:sz w:val="24"/>
          <w:szCs w:val="24"/>
        </w:rPr>
        <w:t xml:space="preserve">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Существует необходимость соблюдения оптимального соотношения СФП и ОФП на любом этапе спортивной подготовки. Понятно, что на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7C">
        <w:rPr>
          <w:rFonts w:ascii="Times New Roman" w:hAnsi="Times New Roman" w:cs="Times New Roman"/>
          <w:sz w:val="24"/>
          <w:szCs w:val="24"/>
        </w:rPr>
        <w:t>этапахпреобладает</w:t>
      </w:r>
      <w:proofErr w:type="spellEnd"/>
      <w:r w:rsidRPr="00D4187C">
        <w:rPr>
          <w:rFonts w:ascii="Times New Roman" w:hAnsi="Times New Roman" w:cs="Times New Roman"/>
          <w:sz w:val="24"/>
          <w:szCs w:val="24"/>
        </w:rPr>
        <w:t xml:space="preserve"> ОФП, а в дальнейшем СФП. Тем не менее, считается, что общий объем ОФП на протяжении многих лет спортивных тренировок должен приближаться к 40–50 %(Приложение 1).</w:t>
      </w:r>
    </w:p>
    <w:p w:rsidR="003D37C2" w:rsidRPr="00D4187C" w:rsidRDefault="003D37C2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DD" w:rsidRPr="0032685F" w:rsidRDefault="006E5CDD" w:rsidP="002140AF">
      <w:pPr>
        <w:pStyle w:val="a6"/>
        <w:spacing w:after="0" w:line="360" w:lineRule="auto"/>
        <w:ind w:left="0" w:firstLine="709"/>
        <w:jc w:val="both"/>
        <w:rPr>
          <w:b/>
        </w:rPr>
      </w:pPr>
      <w:r w:rsidRPr="0032685F">
        <w:rPr>
          <w:b/>
        </w:rPr>
        <w:t>1.1.3 Методика обучения техни</w:t>
      </w:r>
      <w:r w:rsidR="0032685F">
        <w:rPr>
          <w:b/>
        </w:rPr>
        <w:t>ке спортивных способов плавания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 xml:space="preserve">Обычно при обучении любого способа плавания применяется целостно-раздельный метод – от целостного представления к изучению по элементам с последующим объединением в целое. Считается, что обучение любому спортивному способу плавания целесообразно начинать с движений ног. Это объясняется  относительной простотой </w:t>
      </w:r>
      <w:r w:rsidRPr="00D4187C">
        <w:lastRenderedPageBreak/>
        <w:t>движений и тем, что, освоив движения ногами, учащийся быстро принимает оптимальное, рациональное положение туловища (кроме брасса).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 xml:space="preserve">Ученики, имеющие хорошую подвижность в голеностопном суставе и освоившие лежание, скольжение, дыхание, опорный гребок, могут легко и быстро передвигаться за счет движений ног. 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Исходя из этого, методика обучения технике каждого из способов плавания будет рассматриваться по следующей схеме: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1) последовательное согласование разучиваемых элементов техники:</w:t>
      </w:r>
    </w:p>
    <w:p w:rsidR="006E5CDD" w:rsidRPr="00D4187C" w:rsidRDefault="006E5CDD" w:rsidP="002140A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D4187C">
        <w:t>изучение движений ног и дыхания;</w:t>
      </w:r>
    </w:p>
    <w:p w:rsidR="006E5CDD" w:rsidRPr="00D4187C" w:rsidRDefault="006E5CDD" w:rsidP="002140A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D4187C">
        <w:t>изучение движений рук и дыхания;</w:t>
      </w:r>
    </w:p>
    <w:p w:rsidR="006E5CDD" w:rsidRPr="00D4187C" w:rsidRDefault="006E5CDD" w:rsidP="002140A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D4187C">
        <w:t>изучение общего согласования движений;</w:t>
      </w:r>
    </w:p>
    <w:p w:rsidR="006E5CDD" w:rsidRPr="00D4187C" w:rsidRDefault="006E5CDD" w:rsidP="002140A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D4187C">
        <w:t>изучение старта;</w:t>
      </w:r>
    </w:p>
    <w:p w:rsidR="006E5CDD" w:rsidRPr="00D4187C" w:rsidRDefault="006E5CDD" w:rsidP="002140A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D4187C">
        <w:t>изучение поворота.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2) каждый элемент техники изучается в следующем порядке: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- ознакомление с движением на суше;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- изучение движений в воде с неподвижной опорой;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- изучение движений в воде с подвижной опорой;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- изучение движений в воде без опоры.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Однако надо помнить, что отдельное плавательное движение (элемент техники) выполняется не совсем так, как в плавании с полной координацией, поэтому не следует добиваться высокой степени автоматизации при разучивании его по частям. Необходимо вовремя заметить готовность ученика к выполнению движения в целом, хотя в дальнейшем отказываться от плавания по элементам  не следует. Важно, чтобы ученик сразу правильно осваивал технику движений того или иного способа, чтобы в дальнейшем не требовалось коренных изменений в его технике. Для этого обучающий должен четко представлять механизм образования движущих сил от различных движений рук и ног.</w:t>
      </w:r>
    </w:p>
    <w:p w:rsidR="006E5CDD" w:rsidRPr="00D4187C" w:rsidRDefault="006E5CDD" w:rsidP="002140AF">
      <w:pPr>
        <w:pStyle w:val="a6"/>
        <w:spacing w:after="0" w:line="360" w:lineRule="auto"/>
        <w:ind w:left="0" w:firstLine="709"/>
        <w:jc w:val="both"/>
      </w:pPr>
      <w:r w:rsidRPr="00D4187C">
        <w:t>Постепенное усложнение упражнений подводит занимающихся к плаванию в полной координации.</w:t>
      </w:r>
    </w:p>
    <w:p w:rsidR="006E5CDD" w:rsidRPr="0032685F" w:rsidRDefault="0032685F" w:rsidP="002140AF">
      <w:pPr>
        <w:pStyle w:val="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подготовка пловца</w:t>
      </w:r>
    </w:p>
    <w:p w:rsidR="006E5CDD" w:rsidRDefault="006E5CDD" w:rsidP="002140AF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87C">
        <w:rPr>
          <w:rFonts w:ascii="Times New Roman" w:hAnsi="Times New Roman" w:cs="Times New Roman"/>
          <w:sz w:val="24"/>
          <w:szCs w:val="24"/>
        </w:rPr>
        <w:t>Техника плавания – рациональная система движений пловца, с помощью которой он достигает запланированного результата. Весь многолетний процесс занятий спортивным плаванием можно  представить как обучение технике, переходящее в ее совершенствование.</w:t>
      </w:r>
    </w:p>
    <w:p w:rsidR="0009277A" w:rsidRPr="0009277A" w:rsidRDefault="0009277A" w:rsidP="002140AF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37C2" w:rsidRPr="00D4187C" w:rsidRDefault="003D37C2" w:rsidP="002140AF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техники может идти двумя путями: 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а) за счет дальнейшего развития рациональной в своей основе системы движений по линии количественных изменений их характеристик;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б) с частичной реконструкцией двигательного навыка, связанной с существенной перестройкой системы движений. 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Первый вариант можно  назвать  совершенствованием техники (в узком смысле этого слова), второй соответствует понятию коррекции  двигательного навыка. Все это составляет техническую подготовку пловца. Она обеспечивает освоение и совершенствование спортсменом правильной техники плавания, старта, поворотов с учетом его индивидуальных особенностей. В основном влияние индивидуальных особенностей на технику плавания проявляется в следующем: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а) пловцы с хорошей плавучестью занимают более высокое положение у поверхности   воды;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б) чем больше у пловца расстояние между общим центром тяжести (центром массы тела) и центром объема вытесненной  им воды,  тем в большей степени ноги спортсмена опускаются вниз и тем больше усилий требуется для удержания тела в горизонтальном положении. Про таких пловцов говорят: «У него «тяжелые» ноги»;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в) спортсмены с длинными руками и ногами плавают в более медленном темпе;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г) у  брассистов  в зависимости от того, где  больше эффективность движений -  рук или ног, проявляется вариант согласования движений с большим или меньшим акцентом на руки. 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Совершенствование техники плавания проводится по следующим направлениям: 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Увеличение тяговых усилий и продвижения вперед. Это достигается в основном при правильных траекториях движений конечностями и развитием силы мышц, участвующих в гребке. Развитие  силы тяги обеспечивается упражнениями на тренажерах, при плавании с дополнительным сопротивлением и параллельном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техникой.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Уменьшение сопротивления воды телу. Это достигается путем улучшения обтекаемости тела за счет  принятия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более горизонтального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положения, оптимального угла атаки и т.д.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Улучшение  согласования движений рук, ног и дыхания – это достигается за счет ритмичного расслабления мышц рук и ног во время вспомогательных движений и своевременным вдохом и выдохом.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Формирование глубокого и ритмичного дыхания. Такое дыхание осваивается до автоматизма при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многократном</w:t>
      </w:r>
      <w:proofErr w:type="gramEnd"/>
      <w:r w:rsidR="003D37C2" w:rsidRPr="00D4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7C">
        <w:rPr>
          <w:rFonts w:ascii="Times New Roman" w:hAnsi="Times New Roman" w:cs="Times New Roman"/>
          <w:sz w:val="24"/>
          <w:szCs w:val="24"/>
        </w:rPr>
        <w:t>проплывании</w:t>
      </w:r>
      <w:proofErr w:type="spellEnd"/>
      <w:r w:rsidRPr="00D4187C">
        <w:rPr>
          <w:rFonts w:ascii="Times New Roman" w:hAnsi="Times New Roman" w:cs="Times New Roman"/>
          <w:sz w:val="24"/>
          <w:szCs w:val="24"/>
        </w:rPr>
        <w:t xml:space="preserve"> дистанции.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Вариативность техники.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lastRenderedPageBreak/>
        <w:t>Большой арсенал специфических плавательных движений.</w:t>
      </w:r>
    </w:p>
    <w:p w:rsidR="006E5CDD" w:rsidRPr="00D4187C" w:rsidRDefault="006E5CDD" w:rsidP="002140AF">
      <w:pPr>
        <w:numPr>
          <w:ilvl w:val="0"/>
          <w:numId w:val="4"/>
        </w:numPr>
        <w:tabs>
          <w:tab w:val="clear" w:pos="1346"/>
          <w:tab w:val="num" w:pos="-21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Плавание в усложненных условиях, с различными скоростями, с разным темпом и ритмом, по элементам, со связками элементов, с установками и т.п.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В процессе технической подготовки применяются методы: словесный, наглядности, упражнения, идеомоторный, последовательного переключения внимания.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  <w:u w:val="single"/>
        </w:rPr>
        <w:t>Метод использования слова</w:t>
      </w:r>
      <w:r w:rsidRPr="00D4187C">
        <w:rPr>
          <w:rFonts w:ascii="Times New Roman" w:hAnsi="Times New Roman" w:cs="Times New Roman"/>
          <w:sz w:val="24"/>
          <w:szCs w:val="24"/>
        </w:rPr>
        <w:t xml:space="preserve"> заключается в указаниях тренера относительно недостатков в технике плавания. При этом важно учитывать </w:t>
      </w:r>
      <w:proofErr w:type="spellStart"/>
      <w:r w:rsidRPr="00D4187C">
        <w:rPr>
          <w:rFonts w:ascii="Times New Roman" w:hAnsi="Times New Roman" w:cs="Times New Roman"/>
          <w:sz w:val="24"/>
          <w:szCs w:val="24"/>
        </w:rPr>
        <w:t>осознаваемость</w:t>
      </w:r>
      <w:proofErr w:type="spellEnd"/>
      <w:r w:rsidRPr="00D4187C">
        <w:rPr>
          <w:rFonts w:ascii="Times New Roman" w:hAnsi="Times New Roman" w:cs="Times New Roman"/>
          <w:sz w:val="24"/>
          <w:szCs w:val="24"/>
        </w:rPr>
        <w:t xml:space="preserve"> компонентов техники. Замечания тренера и его указания, как правило, должны касаться одного или двух элементов техники.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  <w:u w:val="single"/>
        </w:rPr>
        <w:t>Метод наглядности</w:t>
      </w:r>
      <w:r w:rsidRPr="00D4187C">
        <w:rPr>
          <w:rFonts w:ascii="Times New Roman" w:hAnsi="Times New Roman" w:cs="Times New Roman"/>
          <w:sz w:val="24"/>
          <w:szCs w:val="24"/>
        </w:rPr>
        <w:t xml:space="preserve"> чаще применяется при освоении техники, когда демонстрируется правильное выполнение упражнения. Однако и при совершенствовании техники, когда имеются те или иные ошибки, важно показать их (с помощью фото- или видеокамеры и т.д.) пловцу.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  <w:u w:val="single"/>
        </w:rPr>
        <w:t>Метод упражнения</w:t>
      </w:r>
      <w:r w:rsidRPr="00D4187C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упражнений, направленных на совершенствование  либо отдельных элементов техники, либо способа плавания в целом. При этом применяются упражнения на суше (имитационные, на развитие подвижности в суставах, на развитие силы мышц, участвующих в гребке, и другие) и в воде (плавание при помощи рук или ног, плавание по элементам, в усложненных условиях и т.д.).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  <w:u w:val="single"/>
        </w:rPr>
        <w:t>Идеомоторный метод</w:t>
      </w:r>
      <w:r w:rsidRPr="00D4187C">
        <w:rPr>
          <w:rFonts w:ascii="Times New Roman" w:hAnsi="Times New Roman" w:cs="Times New Roman"/>
          <w:sz w:val="24"/>
          <w:szCs w:val="24"/>
        </w:rPr>
        <w:t xml:space="preserve"> – мысленное воспроизведение  движений, создает своеобразный эталон двигательного действия. Данный прием рекомендуется выполнять несколько раз перед непосредственным выполнением.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  <w:u w:val="single"/>
        </w:rPr>
        <w:t>Метод последовательного переключения внимания</w:t>
      </w:r>
      <w:r w:rsidRPr="00D4187C">
        <w:rPr>
          <w:rFonts w:ascii="Times New Roman" w:hAnsi="Times New Roman" w:cs="Times New Roman"/>
          <w:sz w:val="24"/>
          <w:szCs w:val="24"/>
        </w:rPr>
        <w:t xml:space="preserve"> заключается в том, что п</w:t>
      </w:r>
      <w:r w:rsidR="003D37C2" w:rsidRPr="00D4187C">
        <w:rPr>
          <w:rFonts w:ascii="Times New Roman" w:hAnsi="Times New Roman" w:cs="Times New Roman"/>
          <w:sz w:val="24"/>
          <w:szCs w:val="24"/>
        </w:rPr>
        <w:t xml:space="preserve">ловцу предлагается во время  </w:t>
      </w:r>
      <w:r w:rsidRPr="00D4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87C">
        <w:rPr>
          <w:rFonts w:ascii="Times New Roman" w:hAnsi="Times New Roman" w:cs="Times New Roman"/>
          <w:sz w:val="24"/>
          <w:szCs w:val="24"/>
        </w:rPr>
        <w:t>проплывания</w:t>
      </w:r>
      <w:proofErr w:type="spellEnd"/>
      <w:r w:rsidRPr="00D4187C">
        <w:rPr>
          <w:rFonts w:ascii="Times New Roman" w:hAnsi="Times New Roman" w:cs="Times New Roman"/>
          <w:sz w:val="24"/>
          <w:szCs w:val="24"/>
        </w:rPr>
        <w:t xml:space="preserve">  дистанции последовательно переключать внимание на отдельные элементы техники с целью правильного их выполнения.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Реализуя эти методы, следует придерживаться следующих методических рекомендаций: сразу  осваивать вариант наиболее эффективной техники, чтобы избежать переучивания: сочетать уровень специальной физической подготовленности с выбранным вариантом техники: повышать уровень  теоретической подготовки, чтобы обеспечить сознательное, осмысленное совершенствование техники.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Исправление ошибок проводят так: вначале устраняются основные, затем второстепенные ошибки. Применяются следующие приемы: усугубление ошибки, помощь в воде, применение избирательных упражнений, создание специальных  условий,  облегчающих лидирование – тренажеры, ориентиры на дне и стенке бассейна –  и другие.</w:t>
      </w:r>
    </w:p>
    <w:p w:rsidR="003D37C2" w:rsidRDefault="003D37C2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277A" w:rsidRPr="0009277A" w:rsidRDefault="0009277A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5CDD" w:rsidRPr="00675706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06">
        <w:rPr>
          <w:rFonts w:ascii="Times New Roman" w:hAnsi="Times New Roman" w:cs="Times New Roman"/>
          <w:b/>
          <w:sz w:val="24"/>
          <w:szCs w:val="24"/>
        </w:rPr>
        <w:lastRenderedPageBreak/>
        <w:t>Тактическая подготовка пловца.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Целенаправленные способы использования технических приемов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соревновательной деятельности для решения соревновательных задач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с учетом правил соревнований, положительных и отрицательных характеристик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подготовленности, а также условий среды – называют спортивной тактикой.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Каждый вид спорта накладывает определенный отпечаток на тактику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друга. Так, например, в игровых видах спорта тактику определяют, как организацию индивидуальных и коллективных действий игроков, направленных на достижение победы над противником.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В целом, смысл тактики состоит в том, чтобы так использовать приемы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 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Помимо выбора способов, технических приемов и действий, она включает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рациональное распределение сил в процессе выполнения соревновательных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упражнений; применение приемов психологического воздействия на противника и маскировки намерений.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Тактика может относиться к соревновательным, стартовым (бой, поединок, схватка, старт и др.) и ситуационным целям. Особенностью тактики является ее индивидуальный, групповой или командный характер, определяемый видом спорта, спортивной дисциплиной и особенностями соревнований.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Главное средство обучения тактики – повторное выполнение упражнений по задуманному плану, например, бег с определенным изменением скорости; начало прыжков с установленной высоты; показ лучшего результата в метании в первой попытке; Использование одного из разученных вариантов в ответ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предусмотренную ситуацию; перемена тактической схемы и многое другое.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Тактическое мастерство, как известно, тесно связано с развитием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физических и волевых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возможности спортсмена и его техническое мастерство.</w:t>
      </w:r>
    </w:p>
    <w:p w:rsidR="006E5CDD" w:rsidRPr="0032685F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5F">
        <w:rPr>
          <w:rFonts w:ascii="Times New Roman" w:hAnsi="Times New Roman" w:cs="Times New Roman"/>
          <w:b/>
          <w:sz w:val="24"/>
          <w:szCs w:val="24"/>
        </w:rPr>
        <w:lastRenderedPageBreak/>
        <w:t>1.2. Требования техники безопасности.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Во избежание травматизма при проведении занятий особое внимание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уделяется подготовке места проведения занятий и организма обучаемых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выполнению технических действий, требующих высокой координации их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исполнения, и дисциплине в группе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>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7C">
        <w:rPr>
          <w:rFonts w:ascii="Times New Roman" w:hAnsi="Times New Roman" w:cs="Times New Roman"/>
          <w:sz w:val="24"/>
          <w:szCs w:val="24"/>
        </w:rPr>
        <w:t xml:space="preserve">Вся ответственность за безопасность занимающихся в залах </w:t>
      </w:r>
      <w:proofErr w:type="gramEnd"/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возлагается на преподавателей, непосредственно проводящих занятия с группой.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Допуск к занятиям в бассейнах и залах осуществляется только с медицинским допуском по установленному порядку. На первом занятии необходимо ознакомить учащихся Учреждения с правилами безопасности при проведении занятий водными видами спорта.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Тренер обязан: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1. Производить построение и перекличку учебных групп перед занятиями с последующей регистрацией в журнале.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Опоздавшие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к занятиям не допускаются.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2. Не допускать увеличения числа 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в каждой группе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сверх установленной нормы.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 xml:space="preserve">3. Подавать докладную записку в учебную часть Учреждения о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87C">
        <w:rPr>
          <w:rFonts w:ascii="Times New Roman" w:hAnsi="Times New Roman" w:cs="Times New Roman"/>
          <w:sz w:val="24"/>
          <w:szCs w:val="24"/>
        </w:rPr>
        <w:t>происшествиях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 xml:space="preserve"> всякого рода, травмах и несчастных случаях.</w:t>
      </w:r>
    </w:p>
    <w:p w:rsidR="006E5CDD" w:rsidRPr="00D4187C" w:rsidRDefault="006E5CDD" w:rsidP="0021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0AF" w:rsidRPr="0032685F" w:rsidRDefault="0032685F" w:rsidP="000927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учебный график </w:t>
      </w:r>
      <w:r w:rsidR="006E5CDD" w:rsidRPr="0032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дополнительной общеобразователь</w:t>
      </w:r>
      <w:r w:rsidR="0009277A" w:rsidRPr="0032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(общеразвивающей)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2022-2023 учебный год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513"/>
        <w:gridCol w:w="2519"/>
        <w:gridCol w:w="1264"/>
        <w:gridCol w:w="1953"/>
      </w:tblGrid>
      <w:tr w:rsidR="006E5CDD" w:rsidRPr="00D4187C" w:rsidTr="006E5CDD">
        <w:tc>
          <w:tcPr>
            <w:tcW w:w="10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дополнительной общеобразовательной (общеразвивающей) программы </w:t>
            </w:r>
            <w:r w:rsidR="002140AF"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«Плавание»</w:t>
            </w:r>
          </w:p>
        </w:tc>
      </w:tr>
      <w:tr w:rsidR="006E5CDD" w:rsidRPr="00D4187C" w:rsidTr="006E5CDD">
        <w:tc>
          <w:tcPr>
            <w:tcW w:w="68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2140AF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E5CDD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2140AF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E5CDD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E5CDD" w:rsidRPr="00D4187C" w:rsidTr="006E5CDD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за весь период обучения</w:t>
            </w:r>
          </w:p>
        </w:tc>
      </w:tr>
      <w:tr w:rsidR="006E5CDD" w:rsidRPr="00D4187C" w:rsidTr="006E5CDD">
        <w:trPr>
          <w:trHeight w:val="215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32685F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01.09.22 по 31.05.23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недель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E5CDD" w:rsidRPr="00D4187C" w:rsidTr="006E5CDD">
        <w:tc>
          <w:tcPr>
            <w:tcW w:w="68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2140AF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E5CDD"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организации контроля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E5CDD" w:rsidRPr="00D4187C" w:rsidTr="006E5CDD">
        <w:tc>
          <w:tcPr>
            <w:tcW w:w="68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2140AF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6E5CDD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3 недели</w:t>
            </w:r>
          </w:p>
          <w:p w:rsidR="006E5CDD" w:rsidRPr="00D4187C" w:rsidRDefault="002140AF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6E5CDD"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и май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6E5CDD" w:rsidRPr="00D4187C" w:rsidRDefault="006E5CDD" w:rsidP="00214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</w:tr>
    </w:tbl>
    <w:p w:rsidR="006E5CDD" w:rsidRPr="00D4187C" w:rsidRDefault="006E5CDD" w:rsidP="006E5C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CDD" w:rsidRPr="0032685F" w:rsidRDefault="006E5CDD" w:rsidP="006E5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5F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  <w:r w:rsidR="002140AF" w:rsidRPr="0032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85F">
        <w:rPr>
          <w:rFonts w:ascii="Times New Roman" w:hAnsi="Times New Roman" w:cs="Times New Roman"/>
          <w:b/>
          <w:sz w:val="24"/>
          <w:szCs w:val="24"/>
        </w:rPr>
        <w:t>на 2022- 2023</w:t>
      </w:r>
      <w:r w:rsidR="001663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4"/>
      </w:tblGrid>
      <w:tr w:rsidR="006E5CDD" w:rsidRPr="00D4187C" w:rsidTr="006E5CDD">
        <w:trPr>
          <w:cantSplit/>
          <w:trHeight w:val="2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30-08 - 05.09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06.09 - 12.09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13.09 - 19.09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20.09 - 26.09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27.09 - 03.10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04.10 - 10.10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11.10 - 17.10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18.10 - 24.10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25.10- .31.10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01.11- 07.11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08.11– 14.11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15.11 – 21.11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22.11 – 28.11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29.11 – 05.12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06.12 – 12.12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13.12 – 19.12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20.12 – 26.12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27.01 – 02.01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03.01 – 09.01</w:t>
            </w:r>
          </w:p>
        </w:tc>
      </w:tr>
      <w:tr w:rsidR="006E5CDD" w:rsidRPr="00D4187C" w:rsidTr="006E5CDD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5CDD" w:rsidRPr="00D4187C" w:rsidTr="006E5CDD">
        <w:trPr>
          <w:cantSplit/>
          <w:trHeight w:val="9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5CDD" w:rsidRPr="00D4187C" w:rsidTr="006E5CDD">
        <w:trPr>
          <w:cantSplit/>
          <w:trHeight w:val="1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10.01- 16.01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17.01 - 23.01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24.01- 30.01.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31.01 - 06.02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07.02 - 13.02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14.02 - 20.02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21.02 - 27.02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28.02 - 06.03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07.03 - 13.03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14.03 – 20.03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21.03 – 27.03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28.03 – 03.04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04.04. – 10.04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11.04 – 17.04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18.04 – 24.04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25.04 –01.05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02.05– 08.05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09.05 – 15.05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16.05 – 22.05</w:t>
            </w:r>
          </w:p>
        </w:tc>
      </w:tr>
      <w:tr w:rsidR="006E5CDD" w:rsidRPr="00D4187C" w:rsidTr="006E5CDD">
        <w:trPr>
          <w:cantSplit/>
          <w:trHeight w:val="4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E5CDD" w:rsidRPr="00D4187C" w:rsidTr="006E5CDD">
        <w:trPr>
          <w:cantSplit/>
          <w:trHeight w:val="9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6E5CDD" w:rsidRPr="00D4187C" w:rsidTr="006E5CDD">
        <w:trPr>
          <w:cantSplit/>
          <w:trHeight w:val="18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23.05 – 29.05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30.05 – 05.06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D" w:rsidRPr="00D4187C" w:rsidTr="006E5CDD">
        <w:trPr>
          <w:cantSplit/>
          <w:trHeight w:val="4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D" w:rsidRPr="00D4187C" w:rsidTr="006E5CDD">
        <w:trPr>
          <w:cantSplit/>
          <w:trHeight w:val="8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CDD" w:rsidRPr="00D4187C" w:rsidRDefault="006E5CDD" w:rsidP="006E5C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D" w:rsidRPr="00D4187C" w:rsidRDefault="006E5CDD" w:rsidP="006E5C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4962"/>
        <w:gridCol w:w="992"/>
        <w:gridCol w:w="2942"/>
      </w:tblGrid>
      <w:tr w:rsidR="006E5CDD" w:rsidRPr="00D4187C" w:rsidTr="006E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E5CDD" w:rsidRPr="00D4187C" w:rsidTr="006E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96" w:type="dxa"/>
            <w:gridSpan w:val="3"/>
            <w:tcBorders>
              <w:lef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- Каникулы</w:t>
            </w:r>
          </w:p>
        </w:tc>
      </w:tr>
      <w:tr w:rsidR="006E5CDD" w:rsidRPr="00D4187C" w:rsidTr="006E5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896" w:type="dxa"/>
            <w:gridSpan w:val="3"/>
            <w:tcBorders>
              <w:left w:val="single" w:sz="4" w:space="0" w:color="auto"/>
            </w:tcBorders>
            <w:hideMark/>
          </w:tcPr>
          <w:p w:rsidR="002140AF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</w:tbl>
    <w:p w:rsidR="002140AF" w:rsidRPr="0009277A" w:rsidRDefault="002140AF" w:rsidP="006E5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40AF" w:rsidRPr="00D4187C" w:rsidRDefault="002140AF" w:rsidP="006E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Продолжи</w:t>
      </w:r>
      <w:r w:rsidR="006E5CDD" w:rsidRPr="00D4187C">
        <w:rPr>
          <w:rFonts w:ascii="Times New Roman" w:hAnsi="Times New Roman" w:cs="Times New Roman"/>
          <w:sz w:val="24"/>
          <w:szCs w:val="24"/>
        </w:rPr>
        <w:t>тельность учебного года - 38 недель</w:t>
      </w:r>
      <w:r w:rsidR="003D37C2" w:rsidRPr="00D4187C">
        <w:rPr>
          <w:rFonts w:ascii="Times New Roman" w:hAnsi="Times New Roman" w:cs="Times New Roman"/>
          <w:sz w:val="24"/>
          <w:szCs w:val="24"/>
        </w:rPr>
        <w:t>.</w:t>
      </w:r>
    </w:p>
    <w:p w:rsidR="006E5CDD" w:rsidRPr="00D4187C" w:rsidRDefault="006E5CDD" w:rsidP="006E5CDD">
      <w:pPr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Праздничные дни и выходные дни: 30.08.2021-02.09.2021, 01-07.01.2022, 23.02.2022, 08.03.2022, 01.05.2022, 09.05.2022.</w:t>
      </w:r>
      <w:r w:rsidR="003D37C2" w:rsidRPr="00D41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187C">
        <w:rPr>
          <w:rFonts w:ascii="Times New Roman" w:hAnsi="Times New Roman" w:cs="Times New Roman"/>
          <w:sz w:val="24"/>
          <w:szCs w:val="24"/>
        </w:rPr>
        <w:t>Каникулы с 01.06.2022 по 31.08.2022</w:t>
      </w:r>
      <w:r w:rsidR="003D37C2" w:rsidRPr="00D4187C">
        <w:rPr>
          <w:rFonts w:ascii="Times New Roman" w:hAnsi="Times New Roman" w:cs="Times New Roman"/>
          <w:sz w:val="24"/>
          <w:szCs w:val="24"/>
        </w:rPr>
        <w:t>.</w:t>
      </w:r>
    </w:p>
    <w:p w:rsidR="006E5CDD" w:rsidRPr="00166384" w:rsidRDefault="006E5CDD" w:rsidP="00214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реализации программы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просторное, светлое помещения с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плавательным бассейном глубина бассейна- 1.1 м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Температура воды в чаше бассейна +29-+32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температура воздуха – на 1-2°С выше температуры воды.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работы в вечернее время достаточное количество светильников с лампами накаливания.</w:t>
      </w:r>
    </w:p>
    <w:p w:rsidR="006E5CDD" w:rsidRPr="00D4187C" w:rsidRDefault="006E5CDD" w:rsidP="003D3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плавательные доски, игрушки и 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предметы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плавающие и тонущие разных форм и размеров, надувные круги, нарукавники, очки для плавания, поролоновые палки (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нудлы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мячи разных размеров, обручи, музыкальный центр, диски с музыкальными композициями).</w:t>
      </w:r>
    </w:p>
    <w:p w:rsidR="003D37C2" w:rsidRPr="00D4187C" w:rsidRDefault="003D37C2" w:rsidP="003D3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5CDD" w:rsidRPr="00166384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аттестации/контроля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в игровой форме;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задания;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аттестации</w:t>
      </w:r>
      <w:r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(контроля)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дети учатся плавать разными способами, используют различные виды движения, самостоятельно решают доступную задачу. Постоянный </w:t>
      </w: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усвоения знаний, умений, навыков, наблюдения за развитием способностей детей позволяют педагогу оценивать их успехи: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обобщающем занятии по определенной теме, проводимом в виде, соревнования на воде;</w:t>
      </w:r>
    </w:p>
    <w:p w:rsidR="006E5CDD" w:rsidRPr="00D4187C" w:rsidRDefault="006E5CDD" w:rsidP="003D3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итогам выполнения индивидуальных заданий, дети самостоятельно умеют ориентироваться в водной среде, и обладают физкультурно-спортивными навыками.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CDD" w:rsidRPr="00166384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аттестации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сдачи контрольных нормативов, за каждое контрольное упражнение учащимся присуждаются баллы: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высокий-3 балла;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средний-2 балла;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низкий-1 балл.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соответствует уровню освоения программы: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высокий уровень -18-24 балла;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средний уровень -13-17 балла;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низкий уровень – 8-12 балла</w:t>
      </w:r>
    </w:p>
    <w:p w:rsidR="003D37C2" w:rsidRPr="00D4187C" w:rsidRDefault="003D37C2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166384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уровня теоретической подготовки: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устного опроса: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плавание?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Какому виду плавания мы обучаемся?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Важно ли дыхание в плавании?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Работают ли ноги в плавании?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одежда нужна для плавания?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Зачем нужны очки в плавании?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нельзя делать в бассейне (техника безопасности)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проходят соревнования в бассейне?</w:t>
      </w:r>
    </w:p>
    <w:p w:rsidR="006E5CDD" w:rsidRPr="00D4187C" w:rsidRDefault="006E5CDD" w:rsidP="003D37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CDD" w:rsidRPr="00166384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уровня практической подготовки: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контрольных нормативов: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Правильная работа ног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Правильное дыхание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Правильная согласованность рук и ног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Правильное погружение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Правильное всплывание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Правильная работа ног в отработке на суше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Самостоятельные игры</w:t>
      </w:r>
    </w:p>
    <w:p w:rsidR="006E5CDD" w:rsidRPr="00D4187C" w:rsidRDefault="006E5CDD" w:rsidP="002140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Активность в соревнованиях</w:t>
      </w:r>
    </w:p>
    <w:p w:rsidR="003D37C2" w:rsidRPr="00D4187C" w:rsidRDefault="003D37C2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DD" w:rsidRPr="00166384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84">
        <w:rPr>
          <w:rFonts w:ascii="Times New Roman" w:hAnsi="Times New Roman" w:cs="Times New Roman"/>
          <w:b/>
          <w:sz w:val="24"/>
          <w:szCs w:val="24"/>
        </w:rPr>
        <w:t>Контрольно-переводны</w:t>
      </w:r>
      <w:r w:rsidR="00166384">
        <w:rPr>
          <w:rFonts w:ascii="Times New Roman" w:hAnsi="Times New Roman" w:cs="Times New Roman"/>
          <w:b/>
          <w:sz w:val="24"/>
          <w:szCs w:val="24"/>
        </w:rPr>
        <w:t>е нормативы по плаванию для 1,2</w:t>
      </w:r>
      <w:r w:rsidRPr="00166384">
        <w:rPr>
          <w:rFonts w:ascii="Times New Roman" w:hAnsi="Times New Roman" w:cs="Times New Roman"/>
          <w:b/>
          <w:sz w:val="24"/>
          <w:szCs w:val="24"/>
        </w:rPr>
        <w:t xml:space="preserve"> года обучения </w:t>
      </w:r>
    </w:p>
    <w:p w:rsidR="006E5CDD" w:rsidRPr="00D4187C" w:rsidRDefault="006E5CDD" w:rsidP="003D3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10349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142"/>
        <w:gridCol w:w="1134"/>
        <w:gridCol w:w="1134"/>
        <w:gridCol w:w="1134"/>
        <w:gridCol w:w="1134"/>
        <w:gridCol w:w="1134"/>
        <w:gridCol w:w="957"/>
      </w:tblGrid>
      <w:tr w:rsidR="006E5CDD" w:rsidRPr="00D4187C" w:rsidTr="006E5CDD">
        <w:trPr>
          <w:trHeight w:val="316"/>
        </w:trPr>
        <w:tc>
          <w:tcPr>
            <w:tcW w:w="3722" w:type="dxa"/>
            <w:gridSpan w:val="2"/>
            <w:vMerge w:val="restart"/>
            <w:vAlign w:val="center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27" w:type="dxa"/>
            <w:gridSpan w:val="6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</w:tr>
      <w:tr w:rsidR="006E5CDD" w:rsidRPr="00D4187C" w:rsidTr="006E5CDD">
        <w:trPr>
          <w:trHeight w:val="147"/>
        </w:trPr>
        <w:tc>
          <w:tcPr>
            <w:tcW w:w="3722" w:type="dxa"/>
            <w:gridSpan w:val="2"/>
            <w:vMerge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225" w:type="dxa"/>
            <w:gridSpan w:val="3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E5CDD" w:rsidRPr="00D4187C" w:rsidTr="006E5CDD">
        <w:trPr>
          <w:trHeight w:val="147"/>
        </w:trPr>
        <w:tc>
          <w:tcPr>
            <w:tcW w:w="3722" w:type="dxa"/>
            <w:gridSpan w:val="2"/>
            <w:vMerge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6E5CDD" w:rsidRPr="00D4187C" w:rsidTr="006E5CDD">
        <w:trPr>
          <w:trHeight w:val="316"/>
        </w:trPr>
        <w:tc>
          <w:tcPr>
            <w:tcW w:w="10349" w:type="dxa"/>
            <w:gridSpan w:val="8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6E5CDD" w:rsidRPr="00D4187C" w:rsidTr="006E5CDD">
        <w:trPr>
          <w:trHeight w:val="334"/>
        </w:trPr>
        <w:tc>
          <w:tcPr>
            <w:tcW w:w="3722" w:type="dxa"/>
            <w:gridSpan w:val="2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Челночный бег 3 х 5 м, сек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57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E5CDD" w:rsidRPr="00D4187C" w:rsidTr="006E5CDD">
        <w:trPr>
          <w:trHeight w:val="334"/>
        </w:trPr>
        <w:tc>
          <w:tcPr>
            <w:tcW w:w="3722" w:type="dxa"/>
            <w:gridSpan w:val="2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скамейке, </w:t>
            </w:r>
            <w:proofErr w:type="gram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6E5CDD" w:rsidRPr="00D4187C" w:rsidTr="006E5CDD">
        <w:trPr>
          <w:trHeight w:val="334"/>
        </w:trPr>
        <w:tc>
          <w:tcPr>
            <w:tcW w:w="3722" w:type="dxa"/>
            <w:gridSpan w:val="2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7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CDD" w:rsidRPr="00D4187C" w:rsidTr="006E5CDD">
        <w:trPr>
          <w:trHeight w:val="648"/>
        </w:trPr>
        <w:tc>
          <w:tcPr>
            <w:tcW w:w="3722" w:type="dxa"/>
            <w:gridSpan w:val="2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Выкрут</w:t>
            </w:r>
            <w:proofErr w:type="spell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 (ширина хвата 80 см)</w:t>
            </w:r>
          </w:p>
        </w:tc>
        <w:tc>
          <w:tcPr>
            <w:tcW w:w="3402" w:type="dxa"/>
            <w:gridSpan w:val="3"/>
            <w:vAlign w:val="center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25" w:type="dxa"/>
            <w:gridSpan w:val="3"/>
            <w:vAlign w:val="center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E5CDD" w:rsidRPr="00D4187C" w:rsidTr="006E5CDD">
        <w:trPr>
          <w:trHeight w:val="334"/>
        </w:trPr>
        <w:tc>
          <w:tcPr>
            <w:tcW w:w="10349" w:type="dxa"/>
            <w:gridSpan w:val="8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6E5CDD" w:rsidRPr="00D4187C" w:rsidTr="006E5CDD">
        <w:trPr>
          <w:trHeight w:val="334"/>
        </w:trPr>
        <w:tc>
          <w:tcPr>
            <w:tcW w:w="3580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Длина скольжения, </w:t>
            </w:r>
            <w:proofErr w:type="gram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gridSpan w:val="2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5CDD" w:rsidRPr="00D4187C" w:rsidTr="006E5CDD">
        <w:trPr>
          <w:trHeight w:val="648"/>
        </w:trPr>
        <w:tc>
          <w:tcPr>
            <w:tcW w:w="3580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Техника плавания всеми способами, баллы</w:t>
            </w:r>
          </w:p>
        </w:tc>
        <w:tc>
          <w:tcPr>
            <w:tcW w:w="1276" w:type="dxa"/>
            <w:gridSpan w:val="2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</w:p>
        </w:tc>
        <w:tc>
          <w:tcPr>
            <w:tcW w:w="1134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Незначит</w:t>
            </w:r>
            <w:proofErr w:type="spell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</w:p>
        </w:tc>
        <w:tc>
          <w:tcPr>
            <w:tcW w:w="957" w:type="dxa"/>
          </w:tcPr>
          <w:p w:rsidR="006E5CDD" w:rsidRPr="00D4187C" w:rsidRDefault="006E5CDD" w:rsidP="006E5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</w:p>
        </w:tc>
      </w:tr>
      <w:tr w:rsidR="006E5CDD" w:rsidRPr="00D4187C" w:rsidTr="006E5CDD">
        <w:trPr>
          <w:trHeight w:val="666"/>
        </w:trPr>
        <w:tc>
          <w:tcPr>
            <w:tcW w:w="3580" w:type="dxa"/>
          </w:tcPr>
          <w:p w:rsidR="006E5CDD" w:rsidRPr="00D4187C" w:rsidRDefault="006E5CDD" w:rsidP="006E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4187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 избранным способом</w:t>
            </w:r>
          </w:p>
        </w:tc>
        <w:tc>
          <w:tcPr>
            <w:tcW w:w="3544" w:type="dxa"/>
            <w:gridSpan w:val="4"/>
            <w:vAlign w:val="center"/>
          </w:tcPr>
          <w:p w:rsidR="006E5CDD" w:rsidRPr="00D4187C" w:rsidRDefault="006E5CDD" w:rsidP="006E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25" w:type="dxa"/>
            <w:gridSpan w:val="3"/>
            <w:vAlign w:val="center"/>
          </w:tcPr>
          <w:p w:rsidR="006E5CDD" w:rsidRPr="00D4187C" w:rsidRDefault="006E5CDD" w:rsidP="006E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D37C2" w:rsidRPr="00D4187C" w:rsidRDefault="003D37C2" w:rsidP="00214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CDD" w:rsidRPr="00166384" w:rsidRDefault="006E5CDD" w:rsidP="00214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уровня развития и воспитанности:</w:t>
      </w:r>
    </w:p>
    <w:p w:rsidR="006E5CDD" w:rsidRPr="00D4187C" w:rsidRDefault="006E5CDD" w:rsidP="00214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поведения на занятии</w:t>
      </w:r>
    </w:p>
    <w:p w:rsidR="006E5CDD" w:rsidRPr="00D4187C" w:rsidRDefault="006E5CDD" w:rsidP="00214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помощи товарищам</w:t>
      </w:r>
    </w:p>
    <w:p w:rsidR="006E5CDD" w:rsidRPr="00D4187C" w:rsidRDefault="006E5CDD" w:rsidP="00214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Трудолюбивость</w:t>
      </w:r>
      <w:proofErr w:type="spellEnd"/>
    </w:p>
    <w:p w:rsidR="006E5CDD" w:rsidRPr="00D4187C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Дисциплинированность (посещение занятий)</w:t>
      </w:r>
    </w:p>
    <w:p w:rsidR="006E5CDD" w:rsidRPr="00D4187C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Доброжелательность</w:t>
      </w:r>
    </w:p>
    <w:p w:rsidR="006E5CDD" w:rsidRPr="00D4187C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Общительность с другими воспитанникам</w:t>
      </w:r>
    </w:p>
    <w:p w:rsidR="006E5CDD" w:rsidRPr="00D4187C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Быстрое усвоение программы</w:t>
      </w:r>
    </w:p>
    <w:p w:rsidR="003D37C2" w:rsidRPr="00D4187C" w:rsidRDefault="003D37C2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166384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  <w:r w:rsidR="00381F7F"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наиболее успешного выполнения поставленных целей и задач все занятия состоят из теоретической (образовательной) и практической частей.</w:t>
      </w:r>
      <w:proofErr w:type="gramEnd"/>
    </w:p>
    <w:p w:rsidR="003D37C2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интегративно. В ходе занятия проводятся игровые компоненты для разрядки и снятия напряжения.  Используются аудио-, видео-, интернет источники, которые актуальны и обеспечивают достижение планируемых результатов. Все занятия построены с учетом требований СанПиНа. Занятия осуществляются по расписанию четыре раза в неделю по 45 мин.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5CDD" w:rsidRPr="00166384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  <w:r w:rsidR="00381F7F" w:rsidRPr="0016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71444" w:rsidRPr="0009277A" w:rsidRDefault="006E5CDD" w:rsidP="000927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юного пловца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 подготовки, а именно, общефизической, специальной физич</w:t>
      </w:r>
      <w:r w:rsidR="003D37C2"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еской, технической, </w:t>
      </w:r>
      <w:r w:rsidR="0009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тактической и морально волевой.</w:t>
      </w:r>
    </w:p>
    <w:p w:rsidR="00071444" w:rsidRPr="00D4187C" w:rsidRDefault="006E5CDD" w:rsidP="00071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решение учебно-тренировочных задач возможно при использовании двух групп методов:</w:t>
      </w:r>
    </w:p>
    <w:p w:rsidR="003D37C2" w:rsidRPr="00D4187C" w:rsidRDefault="00071444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D37C2"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бщепедагогических и спортивных.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 </w:t>
      </w:r>
    </w:p>
    <w:p w:rsidR="00071444" w:rsidRPr="00D4187C" w:rsidRDefault="00071444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44" w:rsidRPr="00166384" w:rsidRDefault="006E5CDD" w:rsidP="00071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методы включают: </w:t>
      </w:r>
    </w:p>
    <w:p w:rsidR="00381F7F" w:rsidRPr="00D4187C" w:rsidRDefault="00071444" w:rsidP="00381F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E5CDD"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избыточности; предполагающий применение тренировочных нагрузок, </w:t>
      </w:r>
      <w:r w:rsidR="00381F7F"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превосходящих соревновательные; </w:t>
      </w:r>
      <w:r w:rsidR="006E5CDD"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моделирования соревновательной деятельност</w:t>
      </w:r>
      <w:r w:rsidR="003D37C2"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тренировочном процессе.</w:t>
      </w:r>
      <w:proofErr w:type="gramEnd"/>
    </w:p>
    <w:p w:rsidR="00381F7F" w:rsidRPr="00D4187C" w:rsidRDefault="00381F7F" w:rsidP="00381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E5CDD" w:rsidRPr="00166384" w:rsidRDefault="00381F7F" w:rsidP="00381F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Средства спортивной тренировки:</w:t>
      </w:r>
      <w:r w:rsidR="006E5CDD" w:rsidRPr="001663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спортивной тренировки являются физические упражнения. 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могут быть разделены на 3 группы: </w:t>
      </w:r>
    </w:p>
    <w:p w:rsidR="006E5CDD" w:rsidRPr="00D4187C" w:rsidRDefault="006E5CDD" w:rsidP="006E5CD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87C">
        <w:rPr>
          <w:rFonts w:ascii="Times New Roman" w:hAnsi="Times New Roman" w:cs="Times New Roman"/>
          <w:color w:val="000000"/>
          <w:sz w:val="24"/>
          <w:szCs w:val="24"/>
        </w:rPr>
        <w:t>общеподготовительные</w:t>
      </w:r>
      <w:proofErr w:type="spellEnd"/>
      <w:r w:rsidRPr="00D4187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упражнения;</w:t>
      </w:r>
    </w:p>
    <w:p w:rsidR="006E5CDD" w:rsidRPr="00D4187C" w:rsidRDefault="006E5CDD" w:rsidP="006E5CD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7C">
        <w:rPr>
          <w:rFonts w:ascii="Times New Roman" w:hAnsi="Times New Roman" w:cs="Times New Roman"/>
          <w:color w:val="000000"/>
          <w:sz w:val="24"/>
          <w:szCs w:val="24"/>
        </w:rPr>
        <w:t>специально подготовительные упражнения;</w:t>
      </w:r>
    </w:p>
    <w:p w:rsidR="006E5CDD" w:rsidRPr="00D4187C" w:rsidRDefault="006E5CDD" w:rsidP="006E5CD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7C">
        <w:rPr>
          <w:rFonts w:ascii="Times New Roman" w:hAnsi="Times New Roman" w:cs="Times New Roman"/>
          <w:color w:val="000000"/>
          <w:sz w:val="24"/>
          <w:szCs w:val="24"/>
        </w:rPr>
        <w:t>избранные соревновательные упражнения.</w:t>
      </w:r>
    </w:p>
    <w:p w:rsidR="003D37C2" w:rsidRPr="00D4187C" w:rsidRDefault="003D37C2" w:rsidP="003D37C2">
      <w:pPr>
        <w:pStyle w:val="a5"/>
        <w:shd w:val="clear" w:color="auto" w:fill="FFFFFF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C2" w:rsidRPr="00166384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занятий: </w:t>
      </w:r>
    </w:p>
    <w:p w:rsidR="003D37C2" w:rsidRPr="00D4187C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7C">
        <w:rPr>
          <w:rFonts w:ascii="Times New Roman" w:hAnsi="Times New Roman" w:cs="Times New Roman"/>
          <w:color w:val="000000"/>
          <w:sz w:val="24"/>
          <w:szCs w:val="24"/>
        </w:rPr>
        <w:t>теоретические и групповые практические занятия, календарные соревнования, учебные и товарищеские соревнования, занятия по подготовке и выполнению контрольных упражнений, воспитательно-профилактические и оздорови</w:t>
      </w:r>
      <w:r w:rsidR="003D37C2" w:rsidRPr="00D4187C">
        <w:rPr>
          <w:rFonts w:ascii="Times New Roman" w:hAnsi="Times New Roman" w:cs="Times New Roman"/>
          <w:color w:val="000000"/>
          <w:sz w:val="24"/>
          <w:szCs w:val="24"/>
        </w:rPr>
        <w:t>тельные мероприятия.</w:t>
      </w:r>
    </w:p>
    <w:p w:rsidR="003D37C2" w:rsidRPr="00D4187C" w:rsidRDefault="003D37C2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C2" w:rsidRPr="00166384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Дидактические материалы: </w:t>
      </w:r>
    </w:p>
    <w:p w:rsidR="003D37C2" w:rsidRPr="00D4187C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87C">
        <w:rPr>
          <w:rFonts w:ascii="Times New Roman" w:hAnsi="Times New Roman" w:cs="Times New Roman"/>
          <w:color w:val="000000"/>
          <w:sz w:val="24"/>
          <w:szCs w:val="24"/>
        </w:rPr>
        <w:t>специальная ли</w:t>
      </w:r>
      <w:r w:rsidR="003D37C2" w:rsidRPr="00D4187C">
        <w:rPr>
          <w:rFonts w:ascii="Times New Roman" w:hAnsi="Times New Roman" w:cs="Times New Roman"/>
          <w:color w:val="000000"/>
          <w:sz w:val="24"/>
          <w:szCs w:val="24"/>
        </w:rPr>
        <w:t xml:space="preserve">тература, справочные материалы, </w:t>
      </w:r>
      <w:r w:rsidRPr="00D4187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3D37C2" w:rsidRPr="00D4187C">
        <w:rPr>
          <w:rFonts w:ascii="Times New Roman" w:hAnsi="Times New Roman" w:cs="Times New Roman"/>
          <w:color w:val="000000"/>
          <w:sz w:val="24"/>
          <w:szCs w:val="24"/>
        </w:rPr>
        <w:t>авила соревнований по плаванию.</w:t>
      </w:r>
    </w:p>
    <w:p w:rsidR="003D37C2" w:rsidRPr="00D4187C" w:rsidRDefault="003D37C2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44" w:rsidRDefault="00071444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77A" w:rsidRPr="0009277A" w:rsidRDefault="0009277A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37C2" w:rsidRPr="00166384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3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разработки:</w:t>
      </w:r>
    </w:p>
    <w:p w:rsidR="0009277A" w:rsidRDefault="006E5CDD" w:rsidP="000927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187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соревнованиях, методические разработки по обу</w:t>
      </w:r>
      <w:r w:rsidR="0009277A">
        <w:rPr>
          <w:rFonts w:ascii="Times New Roman" w:hAnsi="Times New Roman" w:cs="Times New Roman"/>
          <w:color w:val="000000"/>
          <w:sz w:val="24"/>
          <w:szCs w:val="24"/>
        </w:rPr>
        <w:t>чению основам техники плавания.</w:t>
      </w:r>
    </w:p>
    <w:p w:rsidR="0009277A" w:rsidRPr="0009277A" w:rsidRDefault="0009277A" w:rsidP="000927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E5CDD" w:rsidRPr="00166384" w:rsidRDefault="006E5CDD" w:rsidP="003D37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обеспечение программы</w:t>
      </w:r>
      <w:r w:rsidR="003D37C2" w:rsidRPr="00166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(аудио-, видео-, фото-, интернет источники (просмотр технических приёмов игры, разбор ошибок и т. д.) актуально и обеспечивает достижение планируемых результатов.</w:t>
      </w:r>
      <w:proofErr w:type="gramEnd"/>
    </w:p>
    <w:p w:rsidR="003D37C2" w:rsidRPr="00D4187C" w:rsidRDefault="003D37C2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166384" w:rsidRDefault="003D37C2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обеспечение:</w:t>
      </w:r>
    </w:p>
    <w:p w:rsidR="006E5CDD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Тренеры-преподаватели</w:t>
      </w:r>
      <w:r w:rsidR="0016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6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Робецкая</w:t>
      </w:r>
      <w:proofErr w:type="spellEnd"/>
      <w:r w:rsidR="0016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Игоревна,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Оршанский педагогический колледж, факультет  «Физической культуры».</w:t>
      </w:r>
      <w:r w:rsidR="0016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академия дополнительного профессионального образования(НАДПО) </w:t>
      </w:r>
      <w:proofErr w:type="spellStart"/>
      <w:r w:rsidR="002F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F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2F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2F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избранному виду спорта «Плавание».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66384" w:rsidRPr="00166384" w:rsidRDefault="00166384" w:rsidP="001663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реализации программы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Методическое обеспечение: оборудование, инвентарь и специальные приспособления для занятий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проходят в крытом помещении бассейна длина дорожки 25 м, ширина бассейна 12 м, глубина бассейна на старте 1,80 м – 1,60 м.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Инвентарь и оборудование: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Плавательные дощечки</w:t>
      </w: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E00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башки</w:t>
      </w: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Приспособления, увеличивающие сопротивление воды – Перчатки, </w:t>
      </w:r>
      <w:r w:rsidR="00E00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Ласты</w:t>
      </w: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Перчатки с перепонками между пальцев позволяют увеличить сопротивление в воде.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Доски для плавания: поддерживают тело и увеличивают сопротивление в воде.</w:t>
      </w:r>
    </w:p>
    <w:p w:rsidR="00166384" w:rsidRPr="00166384" w:rsidRDefault="00166384" w:rsidP="001663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Гибкие палки (</w:t>
      </w:r>
      <w:proofErr w:type="spellStart"/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нудлы</w:t>
      </w:r>
      <w:proofErr w:type="spellEnd"/>
      <w:r w:rsidRPr="001663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): это цилиндры из пенистого материала диаметром примерно 10 см. В воде они могут применяться с разными целями: помогают увеличивать сопротивление, сохранять плавучесть и уменьшать вес тела во время занятий на глубине.</w:t>
      </w:r>
    </w:p>
    <w:p w:rsidR="00166384" w:rsidRPr="00D4187C" w:rsidRDefault="00166384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D4187C" w:rsidRDefault="006E5CDD" w:rsidP="006757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00E59" w:rsidRDefault="00E00E59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CDD" w:rsidRPr="00E00E59" w:rsidRDefault="006E5CDD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  <w:r w:rsidR="003D37C2" w:rsidRPr="00E0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5CDD" w:rsidRPr="00D4187C" w:rsidRDefault="006E5CDD" w:rsidP="006E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187C">
        <w:rPr>
          <w:rFonts w:ascii="Times New Roman" w:hAnsi="Times New Roman" w:cs="Times New Roman"/>
          <w:sz w:val="24"/>
          <w:szCs w:val="24"/>
        </w:rPr>
        <w:t xml:space="preserve">Викулов А.Д. Плавание: Учебник для педагогических университетов и институтов. – М., 2003. 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2.Викулов А.Д.,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Развитие физических способностей детей: Книга для малышей и их родителей. – Ярославль: Гринго, 1996.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3.Дикуль В.И., Зиновьева А.А., Холодов Ж.К. Как стать сильным. Азбука движений. – М.: Физкультура и спорт, 1990.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187C">
        <w:rPr>
          <w:rFonts w:ascii="Times New Roman" w:hAnsi="Times New Roman" w:cs="Times New Roman"/>
          <w:sz w:val="24"/>
          <w:szCs w:val="24"/>
        </w:rPr>
        <w:t xml:space="preserve">Дукальский В.В., </w:t>
      </w:r>
      <w:proofErr w:type="spellStart"/>
      <w:r w:rsidRPr="00D4187C">
        <w:rPr>
          <w:rFonts w:ascii="Times New Roman" w:hAnsi="Times New Roman" w:cs="Times New Roman"/>
          <w:sz w:val="24"/>
          <w:szCs w:val="24"/>
        </w:rPr>
        <w:t>Маряничева</w:t>
      </w:r>
      <w:proofErr w:type="spellEnd"/>
      <w:r w:rsidRPr="00D4187C">
        <w:rPr>
          <w:rFonts w:ascii="Times New Roman" w:hAnsi="Times New Roman" w:cs="Times New Roman"/>
          <w:sz w:val="24"/>
          <w:szCs w:val="24"/>
        </w:rPr>
        <w:t xml:space="preserve"> Е.Г. Игры на воде при обучении детей плаванию: Учебное пособие. – Краснодар, 1990.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hAnsi="Times New Roman" w:cs="Times New Roman"/>
          <w:sz w:val="24"/>
          <w:szCs w:val="24"/>
        </w:rPr>
        <w:t>5.Макаренко Л.П. Юный пловец. – М.: Физкультура и спорт, 1983.</w:t>
      </w:r>
    </w:p>
    <w:p w:rsidR="006E5CDD" w:rsidRPr="00D4187C" w:rsidRDefault="006E5CDD" w:rsidP="006E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187C">
        <w:rPr>
          <w:rFonts w:ascii="Times New Roman" w:hAnsi="Times New Roman" w:cs="Times New Roman"/>
          <w:sz w:val="24"/>
          <w:szCs w:val="24"/>
        </w:rPr>
        <w:t xml:space="preserve"> Платонов В.Н. Плавание. – Киев: Олимпийская литература,  2005. 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D4187C">
        <w:rPr>
          <w:rFonts w:ascii="Times New Roman" w:hAnsi="Times New Roman" w:cs="Times New Roman"/>
          <w:sz w:val="24"/>
          <w:szCs w:val="24"/>
        </w:rPr>
        <w:t>Плавание: Учебник для вузов</w:t>
      </w:r>
      <w:proofErr w:type="gramStart"/>
      <w:r w:rsidRPr="00D4187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4187C">
        <w:rPr>
          <w:rFonts w:ascii="Times New Roman" w:hAnsi="Times New Roman" w:cs="Times New Roman"/>
          <w:sz w:val="24"/>
          <w:szCs w:val="24"/>
        </w:rPr>
        <w:t>од общ. Ред. Н.Ж. Булгаковой. – М.: Физкультура и спорт, 2001.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8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Приказ Министерства просвещения Российской Федерации от 9.11.2018 № 196 « Об утверждении порядка организации и осуществления  образовательной деятельности по дополнительным общеобразовательным программам»  [Электронный ресурс]. – Режим доступа: </w:t>
      </w:r>
      <w:r w:rsidRPr="00D418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https</w:t>
      </w:r>
      <w:r w:rsidRPr="00D4187C">
        <w:rPr>
          <w:rFonts w:ascii="Times New Roman" w:hAnsi="Times New Roman" w:cs="Times New Roman"/>
          <w:bCs/>
          <w:color w:val="000000"/>
          <w:sz w:val="24"/>
          <w:szCs w:val="24"/>
        </w:rPr>
        <w:t>://</w:t>
      </w:r>
      <w:r w:rsidRPr="00D418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docs</w:t>
      </w:r>
      <w:r w:rsidRPr="00D418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D418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cntd</w:t>
      </w:r>
      <w:proofErr w:type="spellEnd"/>
      <w:r w:rsidRPr="00D418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D418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D4187C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D418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document</w:t>
      </w:r>
      <w:r w:rsidRPr="00D4187C">
        <w:rPr>
          <w:rFonts w:ascii="Times New Roman" w:hAnsi="Times New Roman" w:cs="Times New Roman"/>
          <w:bCs/>
          <w:color w:val="000000"/>
          <w:sz w:val="24"/>
          <w:szCs w:val="24"/>
        </w:rPr>
        <w:t>/551785916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CDD" w:rsidRPr="00D4187C" w:rsidRDefault="003D37C2" w:rsidP="003D37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6E5CDD" w:rsidRPr="00D4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педагогов: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1.Дёмин    Д.      Ф.     Врачебный контроль    при   занятиях    ФК.   –        </w:t>
      </w:r>
      <w:r w:rsidRPr="00D418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М., 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спорт,</w:t>
      </w:r>
      <w:r w:rsidRPr="00D41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2.Дикуль В.И., Зиновьева А.А., Холодов Ж.К. Как стать сильным. Азбука движений. – М.: Физкультура и спорт,</w:t>
      </w:r>
      <w:r w:rsidRPr="00D418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3.Иваницкий А.В., Матов В.В., Иванова О.А., </w:t>
      </w:r>
      <w:proofErr w:type="spellStart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Шарабарова</w:t>
      </w:r>
      <w:proofErr w:type="spellEnd"/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Ритмическая гимнастика на ТВ. - М.: Советский спорт,</w:t>
      </w:r>
      <w:r w:rsidRPr="00D4187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1989.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4.Картушина М.Ю. «Праздники здоровья для детей». -</w:t>
      </w:r>
      <w:r w:rsidRPr="00D4187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«СФЕРА»,</w:t>
      </w:r>
    </w:p>
    <w:p w:rsidR="006E5CDD" w:rsidRPr="00D4187C" w:rsidRDefault="006E5CDD" w:rsidP="006E5C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2009.</w:t>
      </w:r>
    </w:p>
    <w:p w:rsidR="006E5CDD" w:rsidRPr="00D4187C" w:rsidRDefault="006E5CDD" w:rsidP="006E5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5.Рыбак М.В. «Растим детей здоровыми» - «СФЕРА»,</w:t>
      </w:r>
      <w:r w:rsidRPr="00D41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</w:p>
    <w:p w:rsidR="009B5BDE" w:rsidRPr="00D4187C" w:rsidRDefault="009B5BDE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2E0" w:rsidRPr="008712E0" w:rsidRDefault="008712E0" w:rsidP="00871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6B" w:rsidRPr="00BE1810" w:rsidRDefault="006B486B" w:rsidP="00BE18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hd w:val="clear" w:color="auto" w:fill="FFFFFF"/>
        </w:rPr>
      </w:pPr>
    </w:p>
    <w:p w:rsidR="00BE1810" w:rsidRPr="001B6F47" w:rsidRDefault="00BE1810" w:rsidP="00A164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E1810" w:rsidRPr="001B6F47" w:rsidSect="0088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09"/>
    <w:multiLevelType w:val="singleLevel"/>
    <w:tmpl w:val="29A061F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557F26"/>
    <w:multiLevelType w:val="multilevel"/>
    <w:tmpl w:val="720247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7C5D16"/>
    <w:multiLevelType w:val="multilevel"/>
    <w:tmpl w:val="C5328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C1C0BDC"/>
    <w:multiLevelType w:val="hybridMultilevel"/>
    <w:tmpl w:val="714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527"/>
    <w:multiLevelType w:val="multilevel"/>
    <w:tmpl w:val="A5C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366BA"/>
    <w:multiLevelType w:val="multilevel"/>
    <w:tmpl w:val="1EBA2C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7F14792B"/>
    <w:multiLevelType w:val="singleLevel"/>
    <w:tmpl w:val="694611B4"/>
    <w:lvl w:ilvl="0">
      <w:start w:val="1"/>
      <w:numFmt w:val="decimal"/>
      <w:lvlText w:val="%1)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EF"/>
    <w:rsid w:val="00071444"/>
    <w:rsid w:val="0009277A"/>
    <w:rsid w:val="000E2551"/>
    <w:rsid w:val="00125429"/>
    <w:rsid w:val="00166384"/>
    <w:rsid w:val="001B6F47"/>
    <w:rsid w:val="001C73A3"/>
    <w:rsid w:val="001D1EFF"/>
    <w:rsid w:val="002032F2"/>
    <w:rsid w:val="002140AF"/>
    <w:rsid w:val="00272A26"/>
    <w:rsid w:val="002F1DC4"/>
    <w:rsid w:val="002F6D6E"/>
    <w:rsid w:val="0032685F"/>
    <w:rsid w:val="003743EC"/>
    <w:rsid w:val="00381F7F"/>
    <w:rsid w:val="0039115F"/>
    <w:rsid w:val="003D1129"/>
    <w:rsid w:val="003D37C2"/>
    <w:rsid w:val="004019DA"/>
    <w:rsid w:val="004310E8"/>
    <w:rsid w:val="00485B06"/>
    <w:rsid w:val="00505B4E"/>
    <w:rsid w:val="00533080"/>
    <w:rsid w:val="00584BA9"/>
    <w:rsid w:val="005B2CCA"/>
    <w:rsid w:val="005B6148"/>
    <w:rsid w:val="005E4B60"/>
    <w:rsid w:val="00675706"/>
    <w:rsid w:val="006B486B"/>
    <w:rsid w:val="006C5501"/>
    <w:rsid w:val="006D6C03"/>
    <w:rsid w:val="006E5CDD"/>
    <w:rsid w:val="007414BE"/>
    <w:rsid w:val="007A5EEC"/>
    <w:rsid w:val="008712E0"/>
    <w:rsid w:val="00880758"/>
    <w:rsid w:val="00902ECB"/>
    <w:rsid w:val="0090583B"/>
    <w:rsid w:val="00973F5C"/>
    <w:rsid w:val="009B5BDE"/>
    <w:rsid w:val="009C1DBC"/>
    <w:rsid w:val="00A1644D"/>
    <w:rsid w:val="00B35C1E"/>
    <w:rsid w:val="00B366E3"/>
    <w:rsid w:val="00B476D4"/>
    <w:rsid w:val="00B54FC1"/>
    <w:rsid w:val="00BE0561"/>
    <w:rsid w:val="00BE1810"/>
    <w:rsid w:val="00BF3277"/>
    <w:rsid w:val="00C247A8"/>
    <w:rsid w:val="00C41385"/>
    <w:rsid w:val="00C8434E"/>
    <w:rsid w:val="00CB7302"/>
    <w:rsid w:val="00D4187C"/>
    <w:rsid w:val="00D93CEF"/>
    <w:rsid w:val="00D95BFE"/>
    <w:rsid w:val="00E00E59"/>
    <w:rsid w:val="00E6655D"/>
    <w:rsid w:val="00EA092F"/>
    <w:rsid w:val="00ED0A6C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58"/>
  </w:style>
  <w:style w:type="paragraph" w:styleId="1">
    <w:name w:val="heading 1"/>
    <w:basedOn w:val="a"/>
    <w:link w:val="10"/>
    <w:uiPriority w:val="9"/>
    <w:qFormat/>
    <w:rsid w:val="006E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5C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810"/>
    <w:pPr>
      <w:spacing w:line="240" w:lineRule="auto"/>
      <w:ind w:left="720" w:firstLine="709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5C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5CDD"/>
  </w:style>
  <w:style w:type="paragraph" w:styleId="a6">
    <w:name w:val="Body Text Indent"/>
    <w:basedOn w:val="a"/>
    <w:link w:val="a7"/>
    <w:uiPriority w:val="99"/>
    <w:rsid w:val="006E5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5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36</Pages>
  <Words>8490</Words>
  <Characters>48397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САША</cp:lastModifiedBy>
  <cp:revision>40</cp:revision>
  <cp:lastPrinted>2022-04-26T07:25:00Z</cp:lastPrinted>
  <dcterms:created xsi:type="dcterms:W3CDTF">2021-09-21T07:08:00Z</dcterms:created>
  <dcterms:modified xsi:type="dcterms:W3CDTF">2022-04-26T07:36:00Z</dcterms:modified>
</cp:coreProperties>
</file>